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bottomFromText="340" w:vertAnchor="page" w:horzAnchor="margin" w:tblpY="699"/>
        <w:tblW w:w="9865" w:type="dxa"/>
        <w:tblBorders>
          <w:top w:val="single" w:sz="3" w:space="0" w:color="000000"/>
          <w:left w:val="single" w:sz="3" w:space="0" w:color="000000"/>
          <w:bottom w:val="single" w:sz="3" w:space="0" w:color="000000"/>
          <w:right w:val="single" w:sz="3" w:space="0" w:color="000000"/>
        </w:tblBorders>
        <w:tblLayout w:type="fixed"/>
        <w:tblCellMar>
          <w:top w:w="57" w:type="dxa"/>
          <w:left w:w="113" w:type="dxa"/>
          <w:bottom w:w="57" w:type="dxa"/>
          <w:right w:w="113" w:type="dxa"/>
        </w:tblCellMar>
        <w:tblLook w:val="0000" w:firstRow="0" w:lastRow="0" w:firstColumn="0" w:lastColumn="0" w:noHBand="0" w:noVBand="0"/>
      </w:tblPr>
      <w:tblGrid>
        <w:gridCol w:w="5611"/>
        <w:gridCol w:w="1532"/>
        <w:gridCol w:w="2722"/>
      </w:tblGrid>
      <w:tr w:rsidR="00D8533F" w:rsidTr="00D8533F">
        <w:tc>
          <w:tcPr>
            <w:tcW w:w="5611" w:type="dxa"/>
            <w:tcBorders>
              <w:top w:val="none" w:sz="3" w:space="0" w:color="000000"/>
              <w:left w:val="none" w:sz="3" w:space="0" w:color="000000"/>
              <w:bottom w:val="none" w:sz="3" w:space="0" w:color="000000"/>
              <w:right w:val="none" w:sz="3" w:space="0" w:color="000000"/>
            </w:tcBorders>
            <w:vAlign w:val="bottom"/>
          </w:tcPr>
          <w:p w:rsidR="00D8533F" w:rsidRPr="00794473" w:rsidRDefault="00D8533F" w:rsidP="004C00EE">
            <w:pPr>
              <w:pStyle w:val="-e"/>
              <w:spacing w:line="20" w:lineRule="atLeast"/>
            </w:pPr>
            <w:r w:rsidRPr="00794473">
              <w:rPr>
                <w:w w:val="100"/>
              </w:rPr>
              <w:t>J. Comput. Struct. Eng. Inst. Korea, **(*)</w:t>
            </w:r>
          </w:p>
          <w:p w:rsidR="00D8533F" w:rsidRPr="00794473" w:rsidRDefault="00D8533F" w:rsidP="004C00EE">
            <w:pPr>
              <w:pStyle w:val="-e"/>
              <w:spacing w:line="20" w:lineRule="atLeast"/>
            </w:pPr>
            <w:r w:rsidRPr="00794473">
              <w:rPr>
                <w:w w:val="100"/>
              </w:rPr>
              <w:t>pp.***</w:t>
            </w:r>
            <w:r w:rsidRPr="00794473">
              <w:rPr>
                <w:w w:val="100"/>
              </w:rPr>
              <w:t>∼</w:t>
            </w:r>
            <w:r w:rsidRPr="00794473">
              <w:rPr>
                <w:w w:val="100"/>
              </w:rPr>
              <w:t>***, *******, ****</w:t>
            </w:r>
          </w:p>
          <w:p w:rsidR="00D8533F" w:rsidRDefault="00D8533F" w:rsidP="004C00EE">
            <w:pPr>
              <w:pStyle w:val="-e"/>
              <w:spacing w:line="20" w:lineRule="atLeast"/>
            </w:pPr>
            <w:r w:rsidRPr="00794473">
              <w:rPr>
                <w:w w:val="100"/>
              </w:rPr>
              <w:t>https://doi.org/10.7734/COSEIK.****.**.*.***</w:t>
            </w:r>
          </w:p>
        </w:tc>
        <w:tc>
          <w:tcPr>
            <w:tcW w:w="1532" w:type="dxa"/>
            <w:tcBorders>
              <w:top w:val="none" w:sz="3" w:space="0" w:color="000000"/>
              <w:left w:val="none" w:sz="3" w:space="0" w:color="000000"/>
              <w:bottom w:val="none" w:sz="3" w:space="0" w:color="000000"/>
              <w:right w:val="none" w:sz="3" w:space="0" w:color="000000"/>
            </w:tcBorders>
            <w:vAlign w:val="center"/>
          </w:tcPr>
          <w:p w:rsidR="00D8533F" w:rsidRDefault="00D8533F" w:rsidP="004C00EE">
            <w:pPr>
              <w:pStyle w:val="-e"/>
              <w:spacing w:line="20" w:lineRule="atLeast"/>
              <w:jc w:val="right"/>
            </w:pPr>
            <w:r>
              <w:rPr>
                <w:noProof/>
              </w:rPr>
              <w:drawing>
                <wp:inline distT="0" distB="0" distL="0" distR="0" wp14:anchorId="19DC447E" wp14:editId="323C5EC1">
                  <wp:extent cx="360045" cy="231140"/>
                  <wp:effectExtent l="0" t="0" r="0" b="0"/>
                  <wp:docPr id="1" name="그림 1"/>
                  <wp:cNvGraphicFramePr/>
                  <a:graphic xmlns:a="http://schemas.openxmlformats.org/drawingml/2006/main">
                    <a:graphicData uri="http://schemas.openxmlformats.org/drawingml/2006/picture">
                      <pic:pic xmlns:pic="http://schemas.openxmlformats.org/drawingml/2006/picture">
                        <pic:nvPicPr>
                          <pic:cNvPr id="0" name="C:\Users\전혜미\AppData\Local\Temp\Hnc\BinData\EMB0000066c2718.jpg"/>
                          <pic:cNvPicPr/>
                        </pic:nvPicPr>
                        <pic:blipFill>
                          <a:blip r:embed="rId8"/>
                          <a:stretch>
                            <a:fillRect/>
                          </a:stretch>
                        </pic:blipFill>
                        <pic:spPr>
                          <a:xfrm>
                            <a:off x="0" y="0"/>
                            <a:ext cx="360045" cy="231140"/>
                          </a:xfrm>
                          <a:prstGeom prst="rect">
                            <a:avLst/>
                          </a:prstGeom>
                          <a:effectLst/>
                        </pic:spPr>
                      </pic:pic>
                    </a:graphicData>
                  </a:graphic>
                </wp:inline>
              </w:drawing>
            </w:r>
          </w:p>
        </w:tc>
        <w:tc>
          <w:tcPr>
            <w:tcW w:w="2722" w:type="dxa"/>
            <w:tcBorders>
              <w:top w:val="none" w:sz="3" w:space="0" w:color="000000"/>
              <w:left w:val="none" w:sz="3" w:space="0" w:color="000000"/>
              <w:bottom w:val="none" w:sz="3" w:space="0" w:color="000000"/>
              <w:right w:val="none" w:sz="3" w:space="0" w:color="000000"/>
            </w:tcBorders>
            <w:vAlign w:val="bottom"/>
          </w:tcPr>
          <w:p w:rsidR="00D8533F" w:rsidRPr="00794473" w:rsidRDefault="00794473" w:rsidP="004C00EE">
            <w:pPr>
              <w:pStyle w:val="-e"/>
              <w:spacing w:line="20" w:lineRule="atLeast"/>
              <w:rPr>
                <w:w w:val="100"/>
              </w:rPr>
            </w:pPr>
            <w:r>
              <w:rPr>
                <w:i w:val="0"/>
                <w:w w:val="100"/>
              </w:rPr>
              <w:t xml:space="preserve">pISSN 1229-3059 </w:t>
            </w:r>
            <w:r w:rsidR="00D8533F" w:rsidRPr="00794473">
              <w:rPr>
                <w:i w:val="0"/>
                <w:w w:val="100"/>
              </w:rPr>
              <w:t xml:space="preserve"> eISSN 2287-2302</w:t>
            </w:r>
          </w:p>
          <w:p w:rsidR="00D8533F" w:rsidRDefault="00D8533F" w:rsidP="004C00EE">
            <w:pPr>
              <w:pStyle w:val="-e"/>
              <w:spacing w:line="20" w:lineRule="atLeast"/>
            </w:pPr>
            <w:r w:rsidRPr="00794473">
              <w:rPr>
                <w:w w:val="100"/>
              </w:rPr>
              <w:t>Computational Structural</w:t>
            </w:r>
            <w:r w:rsidRPr="00794473">
              <w:rPr>
                <w:w w:val="100"/>
              </w:rPr>
              <w:br/>
              <w:t>Engineering Institute of Korea</w:t>
            </w:r>
          </w:p>
        </w:tc>
      </w:tr>
      <w:tr w:rsidR="00D8533F" w:rsidTr="004C00EE">
        <w:trPr>
          <w:trHeight w:val="19"/>
        </w:trPr>
        <w:tc>
          <w:tcPr>
            <w:tcW w:w="5611" w:type="dxa"/>
            <w:tcBorders>
              <w:top w:val="none" w:sz="3" w:space="0" w:color="000000"/>
              <w:left w:val="none" w:sz="3" w:space="0" w:color="000000"/>
              <w:bottom w:val="single" w:sz="9" w:space="0" w:color="939393"/>
              <w:right w:val="none" w:sz="3" w:space="0" w:color="000000"/>
            </w:tcBorders>
            <w:vAlign w:val="center"/>
          </w:tcPr>
          <w:p w:rsidR="00D8533F" w:rsidRPr="004C00EE" w:rsidRDefault="00D8533F" w:rsidP="004C00EE">
            <w:pPr>
              <w:wordWrap/>
              <w:spacing w:after="0" w:line="20" w:lineRule="atLeast"/>
              <w:rPr>
                <w:b/>
                <w:sz w:val="2"/>
                <w:szCs w:val="2"/>
              </w:rPr>
            </w:pPr>
          </w:p>
        </w:tc>
        <w:tc>
          <w:tcPr>
            <w:tcW w:w="1532" w:type="dxa"/>
            <w:tcBorders>
              <w:top w:val="none" w:sz="3" w:space="0" w:color="000000"/>
              <w:left w:val="none" w:sz="3" w:space="0" w:color="000000"/>
              <w:bottom w:val="single" w:sz="9" w:space="0" w:color="939393"/>
              <w:right w:val="none" w:sz="3" w:space="0" w:color="000000"/>
            </w:tcBorders>
            <w:vAlign w:val="center"/>
          </w:tcPr>
          <w:p w:rsidR="00D8533F" w:rsidRPr="004C00EE" w:rsidRDefault="00D8533F" w:rsidP="004C00EE">
            <w:pPr>
              <w:wordWrap/>
              <w:spacing w:after="0" w:line="20" w:lineRule="atLeast"/>
              <w:rPr>
                <w:b/>
                <w:sz w:val="2"/>
                <w:szCs w:val="2"/>
              </w:rPr>
            </w:pPr>
          </w:p>
        </w:tc>
        <w:tc>
          <w:tcPr>
            <w:tcW w:w="2722" w:type="dxa"/>
            <w:tcBorders>
              <w:top w:val="none" w:sz="3" w:space="0" w:color="000000"/>
              <w:left w:val="none" w:sz="3" w:space="0" w:color="000000"/>
              <w:bottom w:val="single" w:sz="9" w:space="0" w:color="939393"/>
              <w:right w:val="none" w:sz="3" w:space="0" w:color="000000"/>
            </w:tcBorders>
            <w:vAlign w:val="center"/>
          </w:tcPr>
          <w:p w:rsidR="00D8533F" w:rsidRPr="004C00EE" w:rsidRDefault="00D8533F" w:rsidP="004C00EE">
            <w:pPr>
              <w:wordWrap/>
              <w:spacing w:after="0" w:line="20" w:lineRule="atLeast"/>
              <w:rPr>
                <w:b/>
                <w:sz w:val="2"/>
                <w:szCs w:val="2"/>
              </w:rPr>
            </w:pPr>
          </w:p>
        </w:tc>
      </w:tr>
      <w:tr w:rsidR="00D8533F" w:rsidTr="00D8533F">
        <w:tc>
          <w:tcPr>
            <w:tcW w:w="9865" w:type="dxa"/>
            <w:gridSpan w:val="3"/>
            <w:tcBorders>
              <w:top w:val="none" w:sz="2" w:space="0" w:color="000000"/>
              <w:left w:val="none" w:sz="2" w:space="0" w:color="000000"/>
              <w:bottom w:val="none" w:sz="2" w:space="0" w:color="000000"/>
              <w:right w:val="none" w:sz="2" w:space="0" w:color="000000"/>
            </w:tcBorders>
          </w:tcPr>
          <w:p w:rsidR="00D8533F" w:rsidRDefault="00D8533F" w:rsidP="00D8533F">
            <w:pPr>
              <w:pStyle w:val="a3"/>
            </w:pPr>
          </w:p>
        </w:tc>
      </w:tr>
      <w:tr w:rsidR="00D8533F" w:rsidTr="00D8533F">
        <w:tc>
          <w:tcPr>
            <w:tcW w:w="9865" w:type="dxa"/>
            <w:gridSpan w:val="3"/>
            <w:tcBorders>
              <w:top w:val="none" w:sz="2" w:space="0" w:color="000000"/>
              <w:left w:val="none" w:sz="2" w:space="0" w:color="000000"/>
              <w:bottom w:val="dotted" w:sz="3" w:space="0" w:color="000000"/>
              <w:right w:val="none" w:sz="2" w:space="0" w:color="000000"/>
            </w:tcBorders>
          </w:tcPr>
          <w:p w:rsidR="00D8533F" w:rsidRPr="002F1B14" w:rsidRDefault="00D8533F" w:rsidP="00D8533F">
            <w:pPr>
              <w:pStyle w:val="-3"/>
              <w:spacing w:line="240" w:lineRule="atLeast"/>
              <w:rPr>
                <w:color w:val="0000FF"/>
                <w:sz w:val="24"/>
              </w:rPr>
            </w:pPr>
            <w:r>
              <w:t xml:space="preserve">적층평판의 응력해석 향상을 위한 </w:t>
            </w:r>
            <w:r>
              <w:br/>
              <w:t>고전적 고차전단변형이론의 개선</w:t>
            </w:r>
            <w:r w:rsidR="002F1B14">
              <w:rPr>
                <w:rFonts w:hint="eastAsia"/>
              </w:rPr>
              <w:t xml:space="preserve"> </w:t>
            </w:r>
            <w:r w:rsidR="002F1B14" w:rsidRPr="002F1B14">
              <w:rPr>
                <w:rFonts w:hint="eastAsia"/>
                <w:color w:val="0000FF"/>
                <w:sz w:val="24"/>
              </w:rPr>
              <w:t>[윤고딕130, 16p]</w:t>
            </w:r>
            <w:bookmarkStart w:id="0" w:name="_GoBack"/>
            <w:bookmarkEnd w:id="0"/>
          </w:p>
          <w:p w:rsidR="00D8533F" w:rsidRDefault="00D8533F" w:rsidP="00D8533F">
            <w:pPr>
              <w:pStyle w:val="a3"/>
              <w:wordWrap/>
              <w:spacing w:line="240" w:lineRule="atLeast"/>
            </w:pPr>
          </w:p>
          <w:p w:rsidR="00D8533F" w:rsidRPr="002F1B14" w:rsidRDefault="00D8533F" w:rsidP="00D8533F">
            <w:pPr>
              <w:pStyle w:val="-4"/>
              <w:spacing w:line="240" w:lineRule="atLeast"/>
              <w:rPr>
                <w:color w:val="0000FF"/>
                <w:sz w:val="18"/>
              </w:rPr>
            </w:pPr>
            <w:r w:rsidRPr="004B2969">
              <w:rPr>
                <w:sz w:val="21"/>
                <w:szCs w:val="21"/>
              </w:rPr>
              <w:t>홍 길 동</w:t>
            </w:r>
            <w:r w:rsidRPr="004B2969">
              <w:rPr>
                <w:sz w:val="21"/>
                <w:szCs w:val="21"/>
                <w:vertAlign w:val="superscript"/>
              </w:rPr>
              <w:t>1</w:t>
            </w:r>
            <w:r w:rsidRPr="004B2969">
              <w:rPr>
                <w:sz w:val="21"/>
                <w:szCs w:val="21"/>
                <w:vertAlign w:val="superscript"/>
              </w:rPr>
              <w:t>†</w:t>
            </w:r>
            <w:r w:rsidRPr="004B2969">
              <w:rPr>
                <w:sz w:val="21"/>
                <w:szCs w:val="21"/>
              </w:rPr>
              <w:t xml:space="preserve"> </w:t>
            </w:r>
            <w:r w:rsidRPr="004B2969">
              <w:rPr>
                <w:sz w:val="21"/>
                <w:szCs w:val="21"/>
              </w:rPr>
              <w:t>․</w:t>
            </w:r>
            <w:r w:rsidRPr="004B2969">
              <w:rPr>
                <w:sz w:val="21"/>
                <w:szCs w:val="21"/>
              </w:rPr>
              <w:t xml:space="preserve"> 성 춘 향</w:t>
            </w:r>
            <w:r w:rsidRPr="004B2969">
              <w:rPr>
                <w:sz w:val="21"/>
                <w:szCs w:val="21"/>
                <w:vertAlign w:val="superscript"/>
              </w:rPr>
              <w:t>2</w:t>
            </w:r>
            <w:r w:rsidRPr="004B2969">
              <w:rPr>
                <w:sz w:val="21"/>
                <w:szCs w:val="21"/>
              </w:rPr>
              <w:t xml:space="preserve"> </w:t>
            </w:r>
            <w:r w:rsidRPr="004B2969">
              <w:rPr>
                <w:sz w:val="21"/>
                <w:szCs w:val="21"/>
              </w:rPr>
              <w:t>․</w:t>
            </w:r>
            <w:r w:rsidRPr="004B2969">
              <w:rPr>
                <w:sz w:val="21"/>
                <w:szCs w:val="21"/>
              </w:rPr>
              <w:t xml:space="preserve"> 김 갑 돌</w:t>
            </w:r>
            <w:r w:rsidRPr="004B2969">
              <w:rPr>
                <w:sz w:val="21"/>
                <w:szCs w:val="21"/>
                <w:vertAlign w:val="superscript"/>
              </w:rPr>
              <w:t>3</w:t>
            </w:r>
            <w:r w:rsidR="002F1B14">
              <w:rPr>
                <w:rFonts w:hint="eastAsia"/>
                <w:vertAlign w:val="superscript"/>
              </w:rPr>
              <w:t xml:space="preserve"> </w:t>
            </w:r>
            <w:r w:rsidR="002F1B14" w:rsidRPr="002F1B14">
              <w:rPr>
                <w:rFonts w:hint="eastAsia"/>
                <w:color w:val="0000FF"/>
                <w:sz w:val="18"/>
              </w:rPr>
              <w:t>[윤고딕120, 10.5p]</w:t>
            </w:r>
          </w:p>
          <w:p w:rsidR="00D8533F" w:rsidRPr="002F1B14" w:rsidRDefault="00D8533F" w:rsidP="00D8533F">
            <w:pPr>
              <w:pStyle w:val="--2"/>
              <w:spacing w:line="240" w:lineRule="atLeast"/>
              <w:rPr>
                <w:color w:val="0000FF"/>
              </w:rPr>
            </w:pPr>
            <w:r>
              <w:rPr>
                <w:vertAlign w:val="superscript"/>
              </w:rPr>
              <w:t>1</w:t>
            </w:r>
            <w:r>
              <w:t>한국대학교</w:t>
            </w:r>
            <w:r>
              <w:t xml:space="preserve"> </w:t>
            </w:r>
            <w:r>
              <w:t>조선해양공학부</w:t>
            </w:r>
            <w:r>
              <w:t xml:space="preserve"> </w:t>
            </w:r>
            <w:r>
              <w:t>교수</w:t>
            </w:r>
            <w:r>
              <w:t xml:space="preserve">, </w:t>
            </w:r>
            <w:r>
              <w:rPr>
                <w:vertAlign w:val="superscript"/>
              </w:rPr>
              <w:t>2</w:t>
            </w:r>
            <w:r>
              <w:t>전산대학교</w:t>
            </w:r>
            <w:r>
              <w:t xml:space="preserve"> </w:t>
            </w:r>
            <w:r>
              <w:t>조선해양공학과</w:t>
            </w:r>
            <w:r>
              <w:t xml:space="preserve"> </w:t>
            </w:r>
            <w:r>
              <w:t>박사과정</w:t>
            </w:r>
            <w:r>
              <w:t xml:space="preserve">, </w:t>
            </w:r>
            <w:r>
              <w:rPr>
                <w:vertAlign w:val="superscript"/>
              </w:rPr>
              <w:t>3</w:t>
            </w:r>
            <w:r>
              <w:t>구조대학교</w:t>
            </w:r>
            <w:r>
              <w:t xml:space="preserve"> </w:t>
            </w:r>
            <w:r>
              <w:t>해양시스템공학과</w:t>
            </w:r>
            <w:r>
              <w:t xml:space="preserve"> </w:t>
            </w:r>
            <w:r>
              <w:t>박사후연구원</w:t>
            </w:r>
            <w:r w:rsidR="002F1B14">
              <w:rPr>
                <w:rFonts w:hint="eastAsia"/>
              </w:rPr>
              <w:t xml:space="preserve"> </w:t>
            </w:r>
            <w:r w:rsidR="002F1B14" w:rsidRPr="002F1B14">
              <w:rPr>
                <w:rFonts w:hint="eastAsia"/>
                <w:color w:val="0000FF"/>
              </w:rPr>
              <w:t>[</w:t>
            </w:r>
            <w:r w:rsidR="002F1B14" w:rsidRPr="002F1B14">
              <w:rPr>
                <w:rFonts w:hint="eastAsia"/>
                <w:color w:val="0000FF"/>
              </w:rPr>
              <w:t>윤고딕</w:t>
            </w:r>
            <w:r w:rsidR="002F1B14" w:rsidRPr="002F1B14">
              <w:rPr>
                <w:rFonts w:hint="eastAsia"/>
                <w:color w:val="0000FF"/>
              </w:rPr>
              <w:t>120, 8p]</w:t>
            </w:r>
          </w:p>
          <w:p w:rsidR="00D8533F" w:rsidRDefault="00D8533F" w:rsidP="00D8533F">
            <w:pPr>
              <w:pStyle w:val="a3"/>
              <w:wordWrap/>
              <w:spacing w:line="240" w:lineRule="atLeast"/>
            </w:pPr>
          </w:p>
          <w:p w:rsidR="00D8533F" w:rsidRPr="004C00EE" w:rsidRDefault="00D8533F" w:rsidP="00D8533F">
            <w:pPr>
              <w:pStyle w:val="-5"/>
              <w:spacing w:line="240" w:lineRule="atLeast"/>
              <w:rPr>
                <w:spacing w:val="0"/>
                <w:w w:val="90"/>
              </w:rPr>
            </w:pPr>
            <w:r w:rsidRPr="002F1B14">
              <w:rPr>
                <w:spacing w:val="-4"/>
                <w:w w:val="90"/>
              </w:rPr>
              <w:t>On the Modification of a Classical Higher-order Shear Deformation Theory</w:t>
            </w:r>
            <w:r w:rsidRPr="004C00EE">
              <w:rPr>
                <w:spacing w:val="0"/>
                <w:w w:val="90"/>
              </w:rPr>
              <w:t xml:space="preserve"> to Improve the Stress Prediction of Laminated Composite Plates</w:t>
            </w:r>
            <w:r w:rsidR="002F1B14" w:rsidRPr="002F1B14">
              <w:rPr>
                <w:rFonts w:hint="eastAsia"/>
                <w:color w:val="0000FF"/>
                <w:spacing w:val="0"/>
                <w:w w:val="90"/>
                <w:sz w:val="18"/>
              </w:rPr>
              <w:t>[윤고딕130,14p]</w:t>
            </w:r>
          </w:p>
          <w:p w:rsidR="00D8533F" w:rsidRDefault="00D8533F" w:rsidP="00D8533F">
            <w:pPr>
              <w:pStyle w:val="a3"/>
              <w:wordWrap/>
              <w:spacing w:line="240" w:lineRule="atLeast"/>
            </w:pPr>
          </w:p>
          <w:p w:rsidR="00D8533F" w:rsidRDefault="00D8533F" w:rsidP="00D8533F">
            <w:pPr>
              <w:pStyle w:val="-6"/>
              <w:spacing w:line="240" w:lineRule="atLeast"/>
            </w:pPr>
            <w:r w:rsidRPr="004B2969">
              <w:rPr>
                <w:sz w:val="21"/>
                <w:szCs w:val="21"/>
              </w:rPr>
              <w:t>Gil-Dong Hong</w:t>
            </w:r>
            <w:r w:rsidRPr="004B2969">
              <w:rPr>
                <w:sz w:val="21"/>
                <w:szCs w:val="21"/>
                <w:vertAlign w:val="superscript"/>
              </w:rPr>
              <w:t>1</w:t>
            </w:r>
            <w:r w:rsidRPr="004B2969">
              <w:rPr>
                <w:sz w:val="21"/>
                <w:szCs w:val="21"/>
                <w:vertAlign w:val="superscript"/>
              </w:rPr>
              <w:t>†</w:t>
            </w:r>
            <w:r w:rsidRPr="004B2969">
              <w:rPr>
                <w:sz w:val="21"/>
                <w:szCs w:val="21"/>
              </w:rPr>
              <w:t>, Chun-Hyang Sung</w:t>
            </w:r>
            <w:r w:rsidRPr="004B2969">
              <w:rPr>
                <w:sz w:val="21"/>
                <w:szCs w:val="21"/>
                <w:vertAlign w:val="superscript"/>
              </w:rPr>
              <w:t>2</w:t>
            </w:r>
            <w:r w:rsidRPr="004B2969">
              <w:rPr>
                <w:sz w:val="21"/>
                <w:szCs w:val="21"/>
              </w:rPr>
              <w:t xml:space="preserve"> and Gap-Dol </w:t>
            </w:r>
            <w:r w:rsidRPr="004B2969">
              <w:rPr>
                <w:color w:val="000000" w:themeColor="text1"/>
                <w:sz w:val="21"/>
                <w:szCs w:val="21"/>
              </w:rPr>
              <w:t>Kim</w:t>
            </w:r>
            <w:r w:rsidRPr="004B2969">
              <w:rPr>
                <w:color w:val="000000" w:themeColor="text1"/>
                <w:sz w:val="21"/>
                <w:szCs w:val="21"/>
                <w:vertAlign w:val="superscript"/>
              </w:rPr>
              <w:t>3</w:t>
            </w:r>
            <w:r w:rsidR="002F1B14" w:rsidRPr="00AF2553">
              <w:rPr>
                <w:rFonts w:hint="eastAsia"/>
                <w:color w:val="0000FF"/>
                <w:vertAlign w:val="superscript"/>
              </w:rPr>
              <w:t xml:space="preserve"> </w:t>
            </w:r>
            <w:r w:rsidR="002F1B14" w:rsidRPr="00AF2553">
              <w:rPr>
                <w:rFonts w:eastAsia="-윤명조120" w:hint="eastAsia"/>
                <w:color w:val="0000FF"/>
                <w:spacing w:val="-2"/>
                <w:w w:val="100"/>
                <w:sz w:val="16"/>
              </w:rPr>
              <w:t>[</w:t>
            </w:r>
            <w:r w:rsidR="00AF2553" w:rsidRPr="00AF2553">
              <w:rPr>
                <w:rFonts w:eastAsia="-윤명조120" w:hint="eastAsia"/>
                <w:color w:val="0000FF"/>
                <w:spacing w:val="-2"/>
                <w:w w:val="100"/>
                <w:sz w:val="16"/>
              </w:rPr>
              <w:t>Times New Roman, 10.5p</w:t>
            </w:r>
            <w:r w:rsidR="002F1B14" w:rsidRPr="00AF2553">
              <w:rPr>
                <w:rFonts w:eastAsia="-윤명조120" w:hint="eastAsia"/>
                <w:color w:val="0000FF"/>
                <w:spacing w:val="-2"/>
                <w:w w:val="100"/>
                <w:sz w:val="16"/>
              </w:rPr>
              <w:t>]</w:t>
            </w:r>
          </w:p>
          <w:p w:rsidR="00D8533F" w:rsidRDefault="00D8533F" w:rsidP="00E002AA">
            <w:pPr>
              <w:pStyle w:val="--3"/>
              <w:spacing w:line="220" w:lineRule="atLeast"/>
            </w:pPr>
            <w:r>
              <w:rPr>
                <w:vertAlign w:val="superscript"/>
              </w:rPr>
              <w:t>1</w:t>
            </w:r>
            <w:r>
              <w:t>Professor, Division of Ocean Engineering, HanKook Univ., Ulsan, 01234, Korea</w:t>
            </w:r>
            <w:r>
              <w:br/>
            </w:r>
            <w:r>
              <w:rPr>
                <w:vertAlign w:val="superscript"/>
              </w:rPr>
              <w:t>2</w:t>
            </w:r>
            <w:r>
              <w:t>Graduate Student, Division of Ocean Engineering, JeonSan Univ., Seoul, 01252, Korea</w:t>
            </w:r>
          </w:p>
          <w:p w:rsidR="00D8533F" w:rsidRPr="00AF2553" w:rsidRDefault="00D8533F" w:rsidP="00E002AA">
            <w:pPr>
              <w:pStyle w:val="--3"/>
              <w:spacing w:line="220" w:lineRule="atLeast"/>
              <w:rPr>
                <w:color w:val="0000FF"/>
              </w:rPr>
            </w:pPr>
            <w:r>
              <w:rPr>
                <w:vertAlign w:val="superscript"/>
              </w:rPr>
              <w:t>3</w:t>
            </w:r>
            <w:r>
              <w:t>Postdoctoral Research Fellow, Division of Ocean Engineering, GuJo Univ., Muan, 01245, Korea</w:t>
            </w:r>
            <w:r w:rsidR="00AF2553" w:rsidRPr="00AF2553">
              <w:rPr>
                <w:rFonts w:hint="eastAsia"/>
                <w:color w:val="0000FF"/>
              </w:rPr>
              <w:t xml:space="preserve"> [Times New Roman, 8p]</w:t>
            </w:r>
          </w:p>
          <w:p w:rsidR="004C00EE" w:rsidRDefault="004C00EE" w:rsidP="004C00EE">
            <w:pPr>
              <w:pStyle w:val="--3"/>
              <w:spacing w:line="240" w:lineRule="atLeast"/>
            </w:pPr>
          </w:p>
        </w:tc>
      </w:tr>
      <w:tr w:rsidR="00D8533F" w:rsidTr="00D8533F">
        <w:tc>
          <w:tcPr>
            <w:tcW w:w="9865" w:type="dxa"/>
            <w:gridSpan w:val="3"/>
            <w:tcBorders>
              <w:top w:val="dotted" w:sz="3" w:space="0" w:color="000000"/>
              <w:left w:val="none" w:sz="2" w:space="0" w:color="000000"/>
              <w:bottom w:val="dotted" w:sz="3" w:space="0" w:color="000000"/>
              <w:right w:val="none" w:sz="2" w:space="0" w:color="000000"/>
            </w:tcBorders>
            <w:tcMar>
              <w:top w:w="170" w:type="dxa"/>
              <w:left w:w="113" w:type="dxa"/>
              <w:bottom w:w="170" w:type="dxa"/>
              <w:right w:w="113" w:type="dxa"/>
            </w:tcMar>
          </w:tcPr>
          <w:p w:rsidR="00D8533F" w:rsidRPr="004B2969" w:rsidRDefault="00D8533F" w:rsidP="00D8533F">
            <w:pPr>
              <w:pStyle w:val="a3"/>
              <w:wordWrap/>
              <w:spacing w:after="114"/>
              <w:jc w:val="center"/>
              <w:rPr>
                <w:sz w:val="19"/>
                <w:szCs w:val="19"/>
              </w:rPr>
            </w:pPr>
            <w:r w:rsidRPr="004B2969">
              <w:rPr>
                <w:rFonts w:ascii="-윤고딕130"/>
                <w:spacing w:val="-3"/>
                <w:w w:val="97"/>
                <w:sz w:val="19"/>
                <w:szCs w:val="19"/>
              </w:rPr>
              <w:t>Abstract</w:t>
            </w:r>
          </w:p>
          <w:p w:rsidR="00D8533F" w:rsidRPr="00794473" w:rsidRDefault="00D8533F" w:rsidP="00D8533F">
            <w:pPr>
              <w:pStyle w:val="-Abstract"/>
              <w:spacing w:line="240" w:lineRule="atLeast"/>
              <w:ind w:right="23" w:firstLine="181"/>
              <w:rPr>
                <w:spacing w:val="-2"/>
              </w:rPr>
            </w:pPr>
            <w:r w:rsidRPr="004B2969">
              <w:rPr>
                <w:spacing w:val="-2"/>
                <w:sz w:val="17"/>
                <w:szCs w:val="17"/>
              </w:rPr>
              <w:t xml:space="preserve">In this paper, an systematic approach is presented, in which the mixed variational theorem is employed to incorporate independent transverse shear stresses into a classical higher-order shear deformation </w:t>
            </w:r>
            <w:proofErr w:type="gramStart"/>
            <w:r w:rsidRPr="004B2969">
              <w:rPr>
                <w:spacing w:val="-2"/>
                <w:sz w:val="17"/>
                <w:szCs w:val="17"/>
              </w:rPr>
              <w:t>theory(</w:t>
            </w:r>
            <w:proofErr w:type="gramEnd"/>
            <w:r w:rsidRPr="004B2969">
              <w:rPr>
                <w:spacing w:val="-2"/>
                <w:sz w:val="17"/>
                <w:szCs w:val="17"/>
              </w:rPr>
              <w:t xml:space="preserve">HSDT). The HSDT displacement field is taken to amplify the benefits of using a classical shear deformation theory such as simple and straightforward calculation and numerical efficiency. Those independent transverse shear stresses are taken from the fifth-order polynomial-based zig-zag theory where the fourth-order transverse shear strains can be obtained. The classical displacement field and independent transverse shear stresses are systematically blended via the mixed variational theorem. Resulting strain energy expressions are named as an enhanced higher-order shear deformation theory via mixed variational </w:t>
            </w:r>
            <w:proofErr w:type="gramStart"/>
            <w:r w:rsidRPr="004B2969">
              <w:rPr>
                <w:spacing w:val="-2"/>
                <w:sz w:val="17"/>
                <w:szCs w:val="17"/>
              </w:rPr>
              <w:t>theorem(</w:t>
            </w:r>
            <w:proofErr w:type="gramEnd"/>
            <w:r w:rsidRPr="004B2969">
              <w:rPr>
                <w:spacing w:val="-2"/>
                <w:sz w:val="17"/>
                <w:szCs w:val="17"/>
              </w:rPr>
              <w:t>EHSDTM). The EHSDTM possess the same computational advantage as the classical HSDT while allowing for improved through-the-thickness stress and displacement variations via the post-processing procedure.</w:t>
            </w:r>
            <w:r w:rsidRPr="00794473">
              <w:rPr>
                <w:spacing w:val="-2"/>
              </w:rPr>
              <w:t xml:space="preserve"> </w:t>
            </w:r>
            <w:r w:rsidRPr="00794473">
              <w:rPr>
                <w:color w:val="0000FF"/>
                <w:spacing w:val="-2"/>
                <w:sz w:val="14"/>
              </w:rPr>
              <w:t>[Times New Roman / 8.5p]</w:t>
            </w:r>
          </w:p>
          <w:p w:rsidR="00D8533F" w:rsidRDefault="00D8533F" w:rsidP="00D8533F">
            <w:pPr>
              <w:pStyle w:val="-Abstract"/>
            </w:pPr>
          </w:p>
          <w:p w:rsidR="00D8533F" w:rsidRDefault="00D8533F" w:rsidP="00D8533F">
            <w:pPr>
              <w:pStyle w:val="-Keywords"/>
            </w:pPr>
            <w:r>
              <w:rPr>
                <w:rStyle w:val="--5"/>
              </w:rPr>
              <w:t>Keywords</w:t>
            </w:r>
            <w:r>
              <w:t xml:space="preserve"> : EHSDTM, mixed variational theorem, stress-displacement analysis, composite laminate plate</w:t>
            </w:r>
          </w:p>
        </w:tc>
      </w:tr>
    </w:tbl>
    <w:p w:rsidR="00051A3E" w:rsidRPr="004C00EE" w:rsidRDefault="00085629" w:rsidP="00D8533F">
      <w:pPr>
        <w:pStyle w:val="-1"/>
        <w:spacing w:line="280" w:lineRule="exact"/>
        <w:rPr>
          <w:spacing w:val="0"/>
          <w:w w:val="100"/>
        </w:rPr>
      </w:pPr>
      <w:r w:rsidRPr="00C213FB">
        <w:rPr>
          <w:spacing w:val="0"/>
          <w:w w:val="100"/>
          <w:sz w:val="19"/>
          <w:szCs w:val="19"/>
        </w:rPr>
        <w:t>1.</w:t>
      </w:r>
      <w:r w:rsidRPr="004C00EE">
        <w:rPr>
          <w:spacing w:val="0"/>
          <w:w w:val="100"/>
          <w:sz w:val="19"/>
          <w:szCs w:val="19"/>
        </w:rPr>
        <w:t xml:space="preserve"> </w:t>
      </w:r>
      <w:proofErr w:type="gramStart"/>
      <w:r w:rsidRPr="004C00EE">
        <w:rPr>
          <w:spacing w:val="0"/>
          <w:w w:val="100"/>
          <w:sz w:val="19"/>
          <w:szCs w:val="19"/>
        </w:rPr>
        <w:t>서  론</w:t>
      </w:r>
      <w:proofErr w:type="gramEnd"/>
      <w:r w:rsidRPr="004C00EE">
        <w:rPr>
          <w:spacing w:val="0"/>
          <w:w w:val="100"/>
        </w:rPr>
        <w:t xml:space="preserve"> </w:t>
      </w:r>
      <w:r w:rsidRPr="004C00EE">
        <w:rPr>
          <w:color w:val="0000FF"/>
          <w:spacing w:val="0"/>
          <w:w w:val="100"/>
          <w:sz w:val="14"/>
        </w:rPr>
        <w:t>[윤고딕130 / 9.5p]</w:t>
      </w:r>
    </w:p>
    <w:p w:rsidR="00051A3E" w:rsidRDefault="00051A3E" w:rsidP="00D8533F">
      <w:pPr>
        <w:pStyle w:val="-2"/>
        <w:spacing w:line="280" w:lineRule="exact"/>
      </w:pPr>
    </w:p>
    <w:tbl>
      <w:tblPr>
        <w:tblpPr w:topFromText="170" w:vertAnchor="page" w:horzAnchor="margin" w:tblpY="14615"/>
        <w:tblW w:w="9880" w:type="dxa"/>
        <w:tblBorders>
          <w:top w:val="single" w:sz="3" w:space="0" w:color="000000"/>
          <w:left w:val="single" w:sz="3" w:space="0" w:color="000000"/>
          <w:bottom w:val="single" w:sz="3" w:space="0" w:color="000000"/>
          <w:right w:val="single" w:sz="3" w:space="0" w:color="000000"/>
        </w:tblBorders>
        <w:tblLayout w:type="fixed"/>
        <w:tblCellMar>
          <w:top w:w="113" w:type="dxa"/>
          <w:left w:w="11" w:type="dxa"/>
          <w:bottom w:w="11" w:type="dxa"/>
          <w:right w:w="11" w:type="dxa"/>
        </w:tblCellMar>
        <w:tblLook w:val="0000" w:firstRow="0" w:lastRow="0" w:firstColumn="0" w:lastColumn="0" w:noHBand="0" w:noVBand="0"/>
      </w:tblPr>
      <w:tblGrid>
        <w:gridCol w:w="4712"/>
        <w:gridCol w:w="455"/>
        <w:gridCol w:w="4713"/>
      </w:tblGrid>
      <w:tr w:rsidR="00357F0E" w:rsidTr="00357F0E">
        <w:trPr>
          <w:trHeight w:val="1111"/>
        </w:trPr>
        <w:tc>
          <w:tcPr>
            <w:tcW w:w="4712" w:type="dxa"/>
            <w:tcBorders>
              <w:top w:val="single" w:sz="3" w:space="0" w:color="000000"/>
              <w:left w:val="none" w:sz="3" w:space="0" w:color="000000"/>
              <w:bottom w:val="none" w:sz="3" w:space="0" w:color="000000"/>
              <w:right w:val="none" w:sz="3" w:space="0" w:color="000000"/>
            </w:tcBorders>
          </w:tcPr>
          <w:p w:rsidR="00357F0E" w:rsidRDefault="00357F0E" w:rsidP="00357F0E">
            <w:pPr>
              <w:pStyle w:val="-7"/>
              <w:spacing w:line="160" w:lineRule="atLeast"/>
              <w:ind w:left="98" w:hanging="98"/>
            </w:pPr>
            <w:r>
              <w:rPr>
                <w:vertAlign w:val="superscript"/>
              </w:rPr>
              <w:t>†</w:t>
            </w:r>
            <w:r>
              <w:t xml:space="preserve">Corresponding author: </w:t>
            </w:r>
            <w:r>
              <w:br/>
              <w:t>Tel: +82-2-123-4567; E-mail: abc@abc.ac.kr</w:t>
            </w:r>
          </w:p>
          <w:p w:rsidR="00357F0E" w:rsidRDefault="00357F0E" w:rsidP="00357F0E">
            <w:pPr>
              <w:pStyle w:val="-7"/>
              <w:spacing w:line="160" w:lineRule="atLeast"/>
            </w:pPr>
            <w:r>
              <w:t xml:space="preserve">Received ;                   Revised ; </w:t>
            </w:r>
          </w:p>
          <w:p w:rsidR="00357F0E" w:rsidRDefault="00357F0E" w:rsidP="00357F0E">
            <w:pPr>
              <w:pStyle w:val="-7"/>
              <w:spacing w:line="160" w:lineRule="atLeast"/>
            </w:pPr>
            <w:r>
              <w:t xml:space="preserve">Accepted </w:t>
            </w:r>
          </w:p>
          <w:p w:rsidR="00357F0E" w:rsidRDefault="00357F0E" w:rsidP="00357F0E">
            <w:pPr>
              <w:pStyle w:val="-c"/>
              <w:spacing w:line="160" w:lineRule="atLeast"/>
            </w:pPr>
            <w:r>
              <w:rPr>
                <w:rFonts w:ascii="MS Mincho" w:eastAsia="MS Mincho" w:hAnsi="MS Mincho" w:cs="MS Mincho" w:hint="eastAsia"/>
              </w:rPr>
              <w:t>Ⓒ</w:t>
            </w:r>
            <w:r>
              <w:t xml:space="preserve"> 2020 by Computational Structural Engineering Institute of Korea</w:t>
            </w:r>
          </w:p>
        </w:tc>
        <w:tc>
          <w:tcPr>
            <w:tcW w:w="455" w:type="dxa"/>
            <w:tcBorders>
              <w:top w:val="none" w:sz="3" w:space="0" w:color="000000"/>
              <w:left w:val="none" w:sz="3" w:space="0" w:color="000000"/>
              <w:bottom w:val="none" w:sz="3" w:space="0" w:color="000000"/>
              <w:right w:val="none" w:sz="3" w:space="0" w:color="000000"/>
            </w:tcBorders>
          </w:tcPr>
          <w:p w:rsidR="00357F0E" w:rsidRDefault="00357F0E" w:rsidP="00357F0E">
            <w:pPr>
              <w:pStyle w:val="-7"/>
              <w:spacing w:line="200" w:lineRule="atLeast"/>
            </w:pPr>
          </w:p>
        </w:tc>
        <w:tc>
          <w:tcPr>
            <w:tcW w:w="4713" w:type="dxa"/>
            <w:tcBorders>
              <w:top w:val="single" w:sz="3" w:space="0" w:color="000000"/>
              <w:left w:val="none" w:sz="3" w:space="0" w:color="000000"/>
              <w:bottom w:val="none" w:sz="3" w:space="0" w:color="000000"/>
              <w:right w:val="none" w:sz="3" w:space="0" w:color="000000"/>
            </w:tcBorders>
          </w:tcPr>
          <w:p w:rsidR="00357F0E" w:rsidRDefault="00357F0E" w:rsidP="00357F0E">
            <w:pPr>
              <w:pStyle w:val="-8"/>
              <w:spacing w:line="200" w:lineRule="atLeast"/>
            </w:pPr>
            <w:r>
              <w:t xml:space="preserve">This is an Open-Access article distributed under the terms of the Creative </w:t>
            </w:r>
            <w:r w:rsidRPr="00794473">
              <w:rPr>
                <w:spacing w:val="-2"/>
              </w:rPr>
              <w:t xml:space="preserve">Commons Attribution Non-Commercial </w:t>
            </w:r>
            <w:proofErr w:type="gramStart"/>
            <w:r w:rsidRPr="00794473">
              <w:rPr>
                <w:spacing w:val="-2"/>
              </w:rPr>
              <w:t>License(</w:t>
            </w:r>
            <w:proofErr w:type="gramEnd"/>
            <w:r w:rsidRPr="00794473">
              <w:rPr>
                <w:spacing w:val="-2"/>
              </w:rPr>
              <w:t xml:space="preserve">http://creativecommons. org/licenses/by-nc/3.0) which permits unrestricted non-commercial use, </w:t>
            </w:r>
            <w:r>
              <w:t>distribution, and reproduction in any medium, provided the original work is properly cited.</w:t>
            </w:r>
          </w:p>
        </w:tc>
      </w:tr>
    </w:tbl>
    <w:p w:rsidR="00051A3E" w:rsidRPr="00D006F3" w:rsidRDefault="00085629" w:rsidP="00D006F3">
      <w:pPr>
        <w:pStyle w:val="-2"/>
        <w:spacing w:line="320" w:lineRule="exact"/>
        <w:ind w:firstLine="198"/>
        <w:rPr>
          <w:snapToGrid w:val="0"/>
          <w:spacing w:val="-16"/>
          <w:kern w:val="0"/>
        </w:rPr>
      </w:pPr>
      <w:r w:rsidRPr="004B2969">
        <w:rPr>
          <w:snapToGrid w:val="0"/>
          <w:spacing w:val="-16"/>
          <w:kern w:val="0"/>
          <w:sz w:val="19"/>
          <w:szCs w:val="19"/>
        </w:rPr>
        <w:t>최근</w:t>
      </w:r>
      <w:r w:rsidRPr="004B2969">
        <w:rPr>
          <w:snapToGrid w:val="0"/>
          <w:spacing w:val="-16"/>
          <w:kern w:val="0"/>
          <w:sz w:val="19"/>
          <w:szCs w:val="19"/>
        </w:rPr>
        <w:t xml:space="preserve"> </w:t>
      </w:r>
      <w:r w:rsidRPr="004B2969">
        <w:rPr>
          <w:snapToGrid w:val="0"/>
          <w:spacing w:val="-16"/>
          <w:kern w:val="0"/>
          <w:sz w:val="19"/>
          <w:szCs w:val="19"/>
        </w:rPr>
        <w:t>항공기</w:t>
      </w:r>
      <w:r w:rsidRPr="004B2969">
        <w:rPr>
          <w:snapToGrid w:val="0"/>
          <w:spacing w:val="-16"/>
          <w:kern w:val="0"/>
          <w:sz w:val="19"/>
          <w:szCs w:val="19"/>
        </w:rPr>
        <w:t xml:space="preserve">, </w:t>
      </w:r>
      <w:r w:rsidRPr="004B2969">
        <w:rPr>
          <w:snapToGrid w:val="0"/>
          <w:spacing w:val="-16"/>
          <w:kern w:val="0"/>
          <w:sz w:val="19"/>
          <w:szCs w:val="19"/>
        </w:rPr>
        <w:t>우주구조물</w:t>
      </w:r>
      <w:r w:rsidRPr="004B2969">
        <w:rPr>
          <w:snapToGrid w:val="0"/>
          <w:spacing w:val="-16"/>
          <w:kern w:val="0"/>
          <w:sz w:val="19"/>
          <w:szCs w:val="19"/>
        </w:rPr>
        <w:t xml:space="preserve">, </w:t>
      </w:r>
      <w:r w:rsidRPr="004B2969">
        <w:rPr>
          <w:snapToGrid w:val="0"/>
          <w:spacing w:val="-16"/>
          <w:kern w:val="0"/>
          <w:sz w:val="19"/>
          <w:szCs w:val="19"/>
        </w:rPr>
        <w:t>그리고</w:t>
      </w:r>
      <w:r w:rsidRPr="004B2969">
        <w:rPr>
          <w:snapToGrid w:val="0"/>
          <w:spacing w:val="-16"/>
          <w:kern w:val="0"/>
          <w:sz w:val="19"/>
          <w:szCs w:val="19"/>
        </w:rPr>
        <w:t xml:space="preserve"> </w:t>
      </w:r>
      <w:r w:rsidRPr="004B2969">
        <w:rPr>
          <w:snapToGrid w:val="0"/>
          <w:spacing w:val="-16"/>
          <w:kern w:val="0"/>
          <w:sz w:val="19"/>
          <w:szCs w:val="19"/>
        </w:rPr>
        <w:t>자동차</w:t>
      </w:r>
      <w:r w:rsidRPr="004B2969">
        <w:rPr>
          <w:snapToGrid w:val="0"/>
          <w:spacing w:val="-16"/>
          <w:kern w:val="0"/>
          <w:sz w:val="19"/>
          <w:szCs w:val="19"/>
        </w:rPr>
        <w:t xml:space="preserve"> </w:t>
      </w:r>
      <w:r w:rsidRPr="004B2969">
        <w:rPr>
          <w:snapToGrid w:val="0"/>
          <w:spacing w:val="-16"/>
          <w:kern w:val="0"/>
          <w:sz w:val="19"/>
          <w:szCs w:val="19"/>
        </w:rPr>
        <w:t>산업에</w:t>
      </w:r>
      <w:r w:rsidRPr="004B2969">
        <w:rPr>
          <w:snapToGrid w:val="0"/>
          <w:spacing w:val="-16"/>
          <w:kern w:val="0"/>
          <w:sz w:val="19"/>
          <w:szCs w:val="19"/>
        </w:rPr>
        <w:t xml:space="preserve"> </w:t>
      </w:r>
      <w:r w:rsidRPr="004B2969">
        <w:rPr>
          <w:snapToGrid w:val="0"/>
          <w:spacing w:val="-16"/>
          <w:kern w:val="0"/>
          <w:sz w:val="19"/>
          <w:szCs w:val="19"/>
        </w:rPr>
        <w:t>이르기까지</w:t>
      </w:r>
      <w:r w:rsidRPr="004B2969">
        <w:rPr>
          <w:snapToGrid w:val="0"/>
          <w:spacing w:val="-16"/>
          <w:kern w:val="0"/>
          <w:sz w:val="19"/>
          <w:szCs w:val="19"/>
        </w:rPr>
        <w:t xml:space="preserve"> </w:t>
      </w:r>
      <w:r w:rsidRPr="004B2969">
        <w:rPr>
          <w:snapToGrid w:val="0"/>
          <w:spacing w:val="-16"/>
          <w:kern w:val="0"/>
          <w:sz w:val="19"/>
          <w:szCs w:val="19"/>
        </w:rPr>
        <w:t>다양한</w:t>
      </w:r>
      <w:r w:rsidRPr="004B2969">
        <w:rPr>
          <w:snapToGrid w:val="0"/>
          <w:spacing w:val="-16"/>
          <w:kern w:val="0"/>
          <w:sz w:val="19"/>
          <w:szCs w:val="19"/>
        </w:rPr>
        <w:t xml:space="preserve"> </w:t>
      </w:r>
      <w:r w:rsidRPr="004B2969">
        <w:rPr>
          <w:snapToGrid w:val="0"/>
          <w:spacing w:val="-16"/>
          <w:kern w:val="0"/>
          <w:sz w:val="19"/>
          <w:szCs w:val="19"/>
        </w:rPr>
        <w:t>분야에서</w:t>
      </w:r>
      <w:r w:rsidRPr="004B2969">
        <w:rPr>
          <w:snapToGrid w:val="0"/>
          <w:spacing w:val="-16"/>
          <w:kern w:val="0"/>
          <w:sz w:val="19"/>
          <w:szCs w:val="19"/>
        </w:rPr>
        <w:t xml:space="preserve"> </w:t>
      </w:r>
      <w:r w:rsidRPr="004B2969">
        <w:rPr>
          <w:snapToGrid w:val="0"/>
          <w:spacing w:val="-16"/>
          <w:kern w:val="0"/>
          <w:sz w:val="19"/>
          <w:szCs w:val="19"/>
        </w:rPr>
        <w:t>구조물의</w:t>
      </w:r>
      <w:r w:rsidRPr="004B2969">
        <w:rPr>
          <w:snapToGrid w:val="0"/>
          <w:spacing w:val="-16"/>
          <w:kern w:val="0"/>
          <w:sz w:val="19"/>
          <w:szCs w:val="19"/>
        </w:rPr>
        <w:t xml:space="preserve"> </w:t>
      </w:r>
      <w:r w:rsidRPr="004B2969">
        <w:rPr>
          <w:snapToGrid w:val="0"/>
          <w:spacing w:val="-16"/>
          <w:kern w:val="0"/>
          <w:sz w:val="19"/>
          <w:szCs w:val="19"/>
        </w:rPr>
        <w:t>경량화</w:t>
      </w:r>
      <w:r w:rsidRPr="004B2969">
        <w:rPr>
          <w:snapToGrid w:val="0"/>
          <w:spacing w:val="-16"/>
          <w:kern w:val="0"/>
          <w:sz w:val="19"/>
          <w:szCs w:val="19"/>
        </w:rPr>
        <w:t xml:space="preserve"> </w:t>
      </w:r>
      <w:r w:rsidRPr="004B2969">
        <w:rPr>
          <w:snapToGrid w:val="0"/>
          <w:spacing w:val="-16"/>
          <w:kern w:val="0"/>
          <w:sz w:val="19"/>
          <w:szCs w:val="19"/>
        </w:rPr>
        <w:t>및</w:t>
      </w:r>
      <w:r w:rsidRPr="004B2969">
        <w:rPr>
          <w:snapToGrid w:val="0"/>
          <w:spacing w:val="-16"/>
          <w:kern w:val="0"/>
          <w:sz w:val="19"/>
          <w:szCs w:val="19"/>
        </w:rPr>
        <w:t xml:space="preserve"> </w:t>
      </w:r>
      <w:r w:rsidRPr="004B2969">
        <w:rPr>
          <w:snapToGrid w:val="0"/>
          <w:spacing w:val="-16"/>
          <w:kern w:val="0"/>
          <w:sz w:val="19"/>
          <w:szCs w:val="19"/>
        </w:rPr>
        <w:t>고강도화가</w:t>
      </w:r>
      <w:r w:rsidRPr="004B2969">
        <w:rPr>
          <w:snapToGrid w:val="0"/>
          <w:spacing w:val="-16"/>
          <w:kern w:val="0"/>
          <w:sz w:val="19"/>
          <w:szCs w:val="19"/>
        </w:rPr>
        <w:t xml:space="preserve"> </w:t>
      </w:r>
      <w:r w:rsidRPr="004B2969">
        <w:rPr>
          <w:snapToGrid w:val="0"/>
          <w:spacing w:val="-16"/>
          <w:kern w:val="0"/>
          <w:sz w:val="19"/>
          <w:szCs w:val="19"/>
        </w:rPr>
        <w:t>요구되고</w:t>
      </w:r>
      <w:r w:rsidRPr="004B2969">
        <w:rPr>
          <w:snapToGrid w:val="0"/>
          <w:spacing w:val="-16"/>
          <w:kern w:val="0"/>
          <w:sz w:val="19"/>
          <w:szCs w:val="19"/>
        </w:rPr>
        <w:t xml:space="preserve"> </w:t>
      </w:r>
      <w:r w:rsidRPr="004B2969">
        <w:rPr>
          <w:snapToGrid w:val="0"/>
          <w:spacing w:val="-16"/>
          <w:kern w:val="0"/>
          <w:sz w:val="19"/>
          <w:szCs w:val="19"/>
        </w:rPr>
        <w:t>있으며</w:t>
      </w:r>
      <w:r w:rsidRPr="004B2969">
        <w:rPr>
          <w:snapToGrid w:val="0"/>
          <w:spacing w:val="-16"/>
          <w:kern w:val="0"/>
          <w:sz w:val="19"/>
          <w:szCs w:val="19"/>
        </w:rPr>
        <w:t xml:space="preserve">, </w:t>
      </w:r>
      <w:r w:rsidRPr="004B2969">
        <w:rPr>
          <w:snapToGrid w:val="0"/>
          <w:spacing w:val="-16"/>
          <w:kern w:val="0"/>
          <w:sz w:val="19"/>
          <w:szCs w:val="19"/>
        </w:rPr>
        <w:t>이에</w:t>
      </w:r>
      <w:r w:rsidRPr="004B2969">
        <w:rPr>
          <w:snapToGrid w:val="0"/>
          <w:spacing w:val="-16"/>
          <w:kern w:val="0"/>
          <w:sz w:val="19"/>
          <w:szCs w:val="19"/>
        </w:rPr>
        <w:t xml:space="preserve"> </w:t>
      </w:r>
      <w:r w:rsidRPr="004B2969">
        <w:rPr>
          <w:snapToGrid w:val="0"/>
          <w:spacing w:val="-16"/>
          <w:kern w:val="0"/>
          <w:sz w:val="19"/>
          <w:szCs w:val="19"/>
        </w:rPr>
        <w:t>따라</w:t>
      </w:r>
      <w:r w:rsidRPr="004B2969">
        <w:rPr>
          <w:snapToGrid w:val="0"/>
          <w:spacing w:val="-16"/>
          <w:kern w:val="0"/>
          <w:sz w:val="19"/>
          <w:szCs w:val="19"/>
        </w:rPr>
        <w:t xml:space="preserve"> </w:t>
      </w:r>
      <w:r w:rsidRPr="004B2969">
        <w:rPr>
          <w:snapToGrid w:val="0"/>
          <w:spacing w:val="-16"/>
          <w:kern w:val="0"/>
          <w:sz w:val="19"/>
          <w:szCs w:val="19"/>
        </w:rPr>
        <w:t>질량</w:t>
      </w:r>
      <w:r w:rsidRPr="004B2969">
        <w:rPr>
          <w:snapToGrid w:val="0"/>
          <w:spacing w:val="-16"/>
          <w:kern w:val="0"/>
          <w:sz w:val="19"/>
          <w:szCs w:val="19"/>
        </w:rPr>
        <w:t xml:space="preserve"> </w:t>
      </w:r>
      <w:r w:rsidRPr="004B2969">
        <w:rPr>
          <w:snapToGrid w:val="0"/>
          <w:spacing w:val="-16"/>
          <w:kern w:val="0"/>
          <w:sz w:val="19"/>
          <w:szCs w:val="19"/>
        </w:rPr>
        <w:t>대비</w:t>
      </w:r>
      <w:r w:rsidRPr="004B2969">
        <w:rPr>
          <w:snapToGrid w:val="0"/>
          <w:spacing w:val="-16"/>
          <w:kern w:val="0"/>
          <w:sz w:val="19"/>
          <w:szCs w:val="19"/>
        </w:rPr>
        <w:t xml:space="preserve"> </w:t>
      </w:r>
      <w:r w:rsidRPr="004B2969">
        <w:rPr>
          <w:snapToGrid w:val="0"/>
          <w:spacing w:val="-16"/>
          <w:kern w:val="0"/>
          <w:sz w:val="19"/>
          <w:szCs w:val="19"/>
        </w:rPr>
        <w:t>높은</w:t>
      </w:r>
      <w:r w:rsidRPr="004B2969">
        <w:rPr>
          <w:snapToGrid w:val="0"/>
          <w:spacing w:val="-16"/>
          <w:kern w:val="0"/>
          <w:sz w:val="19"/>
          <w:szCs w:val="19"/>
        </w:rPr>
        <w:t xml:space="preserve"> </w:t>
      </w:r>
      <w:r w:rsidRPr="004B2969">
        <w:rPr>
          <w:snapToGrid w:val="0"/>
          <w:spacing w:val="-16"/>
          <w:kern w:val="0"/>
          <w:sz w:val="19"/>
          <w:szCs w:val="19"/>
        </w:rPr>
        <w:t>강도를</w:t>
      </w:r>
      <w:r w:rsidRPr="004B2969">
        <w:rPr>
          <w:snapToGrid w:val="0"/>
          <w:spacing w:val="-16"/>
          <w:kern w:val="0"/>
          <w:sz w:val="19"/>
          <w:szCs w:val="19"/>
        </w:rPr>
        <w:t xml:space="preserve"> </w:t>
      </w:r>
      <w:r w:rsidRPr="004B2969">
        <w:rPr>
          <w:snapToGrid w:val="0"/>
          <w:spacing w:val="-16"/>
          <w:kern w:val="0"/>
          <w:sz w:val="19"/>
          <w:szCs w:val="19"/>
        </w:rPr>
        <w:t>보이는</w:t>
      </w:r>
      <w:r w:rsidRPr="004B2969">
        <w:rPr>
          <w:snapToGrid w:val="0"/>
          <w:spacing w:val="-16"/>
          <w:kern w:val="0"/>
          <w:sz w:val="19"/>
          <w:szCs w:val="19"/>
        </w:rPr>
        <w:t xml:space="preserve"> </w:t>
      </w:r>
      <w:r w:rsidRPr="004B2969">
        <w:rPr>
          <w:snapToGrid w:val="0"/>
          <w:spacing w:val="-16"/>
          <w:kern w:val="0"/>
          <w:sz w:val="19"/>
          <w:szCs w:val="19"/>
        </w:rPr>
        <w:t>복합재가</w:t>
      </w:r>
      <w:r w:rsidRPr="004B2969">
        <w:rPr>
          <w:snapToGrid w:val="0"/>
          <w:spacing w:val="-16"/>
          <w:kern w:val="0"/>
          <w:sz w:val="19"/>
          <w:szCs w:val="19"/>
        </w:rPr>
        <w:t xml:space="preserve"> </w:t>
      </w:r>
      <w:r w:rsidRPr="004B2969">
        <w:rPr>
          <w:snapToGrid w:val="0"/>
          <w:spacing w:val="-16"/>
          <w:kern w:val="0"/>
          <w:sz w:val="19"/>
          <w:szCs w:val="19"/>
        </w:rPr>
        <w:t>폭넓게</w:t>
      </w:r>
      <w:r w:rsidRPr="004B2969">
        <w:rPr>
          <w:snapToGrid w:val="0"/>
          <w:spacing w:val="-16"/>
          <w:kern w:val="0"/>
          <w:sz w:val="19"/>
          <w:szCs w:val="19"/>
        </w:rPr>
        <w:t xml:space="preserve"> </w:t>
      </w:r>
      <w:r w:rsidRPr="004B2969">
        <w:rPr>
          <w:snapToGrid w:val="0"/>
          <w:spacing w:val="-16"/>
          <w:kern w:val="0"/>
          <w:sz w:val="19"/>
          <w:szCs w:val="19"/>
        </w:rPr>
        <w:t>사용되고</w:t>
      </w:r>
      <w:r w:rsidRPr="004B2969">
        <w:rPr>
          <w:snapToGrid w:val="0"/>
          <w:spacing w:val="-16"/>
          <w:kern w:val="0"/>
          <w:sz w:val="19"/>
          <w:szCs w:val="19"/>
        </w:rPr>
        <w:t xml:space="preserve"> </w:t>
      </w:r>
      <w:r w:rsidRPr="004B2969">
        <w:rPr>
          <w:snapToGrid w:val="0"/>
          <w:spacing w:val="-16"/>
          <w:kern w:val="0"/>
          <w:sz w:val="19"/>
          <w:szCs w:val="19"/>
        </w:rPr>
        <w:t>있다</w:t>
      </w:r>
      <w:r w:rsidRPr="004B2969">
        <w:rPr>
          <w:snapToGrid w:val="0"/>
          <w:spacing w:val="-16"/>
          <w:kern w:val="0"/>
          <w:sz w:val="19"/>
          <w:szCs w:val="19"/>
        </w:rPr>
        <w:t xml:space="preserve">. </w:t>
      </w:r>
      <w:r w:rsidRPr="004B2969">
        <w:rPr>
          <w:snapToGrid w:val="0"/>
          <w:spacing w:val="-16"/>
          <w:kern w:val="0"/>
          <w:sz w:val="19"/>
          <w:szCs w:val="19"/>
        </w:rPr>
        <w:t>따라서</w:t>
      </w:r>
      <w:r w:rsidRPr="004B2969">
        <w:rPr>
          <w:snapToGrid w:val="0"/>
          <w:spacing w:val="-16"/>
          <w:kern w:val="0"/>
          <w:sz w:val="19"/>
          <w:szCs w:val="19"/>
        </w:rPr>
        <w:t xml:space="preserve"> </w:t>
      </w:r>
      <w:r w:rsidRPr="004B2969">
        <w:rPr>
          <w:snapToGrid w:val="0"/>
          <w:spacing w:val="-16"/>
          <w:kern w:val="0"/>
          <w:sz w:val="19"/>
          <w:szCs w:val="19"/>
        </w:rPr>
        <w:t>복합재의</w:t>
      </w:r>
      <w:r w:rsidRPr="004B2969">
        <w:rPr>
          <w:snapToGrid w:val="0"/>
          <w:spacing w:val="-16"/>
          <w:kern w:val="0"/>
          <w:sz w:val="19"/>
          <w:szCs w:val="19"/>
        </w:rPr>
        <w:t xml:space="preserve"> </w:t>
      </w:r>
      <w:r w:rsidRPr="004B2969">
        <w:rPr>
          <w:snapToGrid w:val="0"/>
          <w:spacing w:val="-16"/>
          <w:kern w:val="0"/>
          <w:sz w:val="19"/>
          <w:szCs w:val="19"/>
        </w:rPr>
        <w:t>정적</w:t>
      </w:r>
      <w:r w:rsidRPr="004B2969">
        <w:rPr>
          <w:snapToGrid w:val="0"/>
          <w:spacing w:val="-16"/>
          <w:kern w:val="0"/>
          <w:sz w:val="19"/>
          <w:szCs w:val="19"/>
        </w:rPr>
        <w:t xml:space="preserve">, </w:t>
      </w:r>
      <w:r w:rsidRPr="004B2969">
        <w:rPr>
          <w:snapToGrid w:val="0"/>
          <w:spacing w:val="-16"/>
          <w:kern w:val="0"/>
          <w:sz w:val="19"/>
          <w:szCs w:val="19"/>
        </w:rPr>
        <w:t>동적</w:t>
      </w:r>
      <w:r w:rsidRPr="004B2969">
        <w:rPr>
          <w:snapToGrid w:val="0"/>
          <w:spacing w:val="-16"/>
          <w:kern w:val="0"/>
          <w:sz w:val="19"/>
          <w:szCs w:val="19"/>
        </w:rPr>
        <w:t xml:space="preserve"> </w:t>
      </w:r>
      <w:r w:rsidRPr="004B2969">
        <w:rPr>
          <w:snapToGrid w:val="0"/>
          <w:spacing w:val="-16"/>
          <w:kern w:val="0"/>
          <w:sz w:val="19"/>
          <w:szCs w:val="19"/>
        </w:rPr>
        <w:t>거동을</w:t>
      </w:r>
      <w:r w:rsidRPr="004B2969">
        <w:rPr>
          <w:snapToGrid w:val="0"/>
          <w:spacing w:val="-16"/>
          <w:kern w:val="0"/>
          <w:sz w:val="19"/>
          <w:szCs w:val="19"/>
        </w:rPr>
        <w:t xml:space="preserve"> </w:t>
      </w:r>
      <w:r w:rsidRPr="004B2969">
        <w:rPr>
          <w:snapToGrid w:val="0"/>
          <w:spacing w:val="-16"/>
          <w:kern w:val="0"/>
          <w:sz w:val="19"/>
          <w:szCs w:val="19"/>
        </w:rPr>
        <w:t>정확하게</w:t>
      </w:r>
      <w:r w:rsidRPr="004B2969">
        <w:rPr>
          <w:snapToGrid w:val="0"/>
          <w:spacing w:val="-16"/>
          <w:kern w:val="0"/>
          <w:sz w:val="19"/>
          <w:szCs w:val="19"/>
        </w:rPr>
        <w:t xml:space="preserve"> </w:t>
      </w:r>
      <w:r w:rsidRPr="004B2969">
        <w:rPr>
          <w:snapToGrid w:val="0"/>
          <w:spacing w:val="-16"/>
          <w:kern w:val="0"/>
          <w:sz w:val="19"/>
          <w:szCs w:val="19"/>
        </w:rPr>
        <w:t>예측하는</w:t>
      </w:r>
      <w:r w:rsidRPr="004B2969">
        <w:rPr>
          <w:snapToGrid w:val="0"/>
          <w:spacing w:val="-16"/>
          <w:kern w:val="0"/>
          <w:sz w:val="19"/>
          <w:szCs w:val="19"/>
        </w:rPr>
        <w:t xml:space="preserve"> </w:t>
      </w:r>
      <w:r w:rsidRPr="004B2969">
        <w:rPr>
          <w:snapToGrid w:val="0"/>
          <w:spacing w:val="-16"/>
          <w:kern w:val="0"/>
          <w:sz w:val="19"/>
          <w:szCs w:val="19"/>
        </w:rPr>
        <w:t>것이</w:t>
      </w:r>
      <w:r w:rsidRPr="004B2969">
        <w:rPr>
          <w:snapToGrid w:val="0"/>
          <w:spacing w:val="-16"/>
          <w:kern w:val="0"/>
          <w:sz w:val="19"/>
          <w:szCs w:val="19"/>
        </w:rPr>
        <w:t xml:space="preserve"> </w:t>
      </w:r>
      <w:r w:rsidRPr="004B2969">
        <w:rPr>
          <w:snapToGrid w:val="0"/>
          <w:spacing w:val="-16"/>
          <w:kern w:val="0"/>
          <w:sz w:val="19"/>
          <w:szCs w:val="19"/>
        </w:rPr>
        <w:t>중요한</w:t>
      </w:r>
      <w:r w:rsidRPr="004B2969">
        <w:rPr>
          <w:snapToGrid w:val="0"/>
          <w:spacing w:val="-16"/>
          <w:kern w:val="0"/>
          <w:sz w:val="19"/>
          <w:szCs w:val="19"/>
        </w:rPr>
        <w:t xml:space="preserve"> </w:t>
      </w:r>
      <w:r w:rsidRPr="004B2969">
        <w:rPr>
          <w:snapToGrid w:val="0"/>
          <w:spacing w:val="-16"/>
          <w:kern w:val="0"/>
          <w:sz w:val="19"/>
          <w:szCs w:val="19"/>
        </w:rPr>
        <w:t>문제로</w:t>
      </w:r>
      <w:r w:rsidRPr="004B2969">
        <w:rPr>
          <w:snapToGrid w:val="0"/>
          <w:spacing w:val="-16"/>
          <w:kern w:val="0"/>
          <w:sz w:val="19"/>
          <w:szCs w:val="19"/>
        </w:rPr>
        <w:t xml:space="preserve"> </w:t>
      </w:r>
      <w:r w:rsidRPr="004B2969">
        <w:rPr>
          <w:snapToGrid w:val="0"/>
          <w:spacing w:val="-16"/>
          <w:kern w:val="0"/>
          <w:sz w:val="19"/>
          <w:szCs w:val="19"/>
        </w:rPr>
        <w:t>대두되었다</w:t>
      </w:r>
      <w:r w:rsidRPr="004B2969">
        <w:rPr>
          <w:snapToGrid w:val="0"/>
          <w:spacing w:val="-16"/>
          <w:kern w:val="0"/>
          <w:sz w:val="19"/>
          <w:szCs w:val="19"/>
        </w:rPr>
        <w:t xml:space="preserve">. </w:t>
      </w:r>
      <w:r w:rsidRPr="004B2969">
        <w:rPr>
          <w:snapToGrid w:val="0"/>
          <w:spacing w:val="-16"/>
          <w:kern w:val="0"/>
          <w:sz w:val="19"/>
          <w:szCs w:val="19"/>
        </w:rPr>
        <w:t>일반적으로</w:t>
      </w:r>
      <w:r w:rsidRPr="004B2969">
        <w:rPr>
          <w:snapToGrid w:val="0"/>
          <w:spacing w:val="-16"/>
          <w:kern w:val="0"/>
          <w:sz w:val="19"/>
          <w:szCs w:val="19"/>
        </w:rPr>
        <w:t xml:space="preserve"> </w:t>
      </w:r>
      <w:r w:rsidRPr="004B2969">
        <w:rPr>
          <w:snapToGrid w:val="0"/>
          <w:spacing w:val="-16"/>
          <w:kern w:val="0"/>
          <w:sz w:val="19"/>
          <w:szCs w:val="19"/>
        </w:rPr>
        <w:t>적층형태의</w:t>
      </w:r>
      <w:r w:rsidRPr="004B2969">
        <w:rPr>
          <w:snapToGrid w:val="0"/>
          <w:spacing w:val="-16"/>
          <w:kern w:val="0"/>
          <w:sz w:val="19"/>
          <w:szCs w:val="19"/>
        </w:rPr>
        <w:t xml:space="preserve"> </w:t>
      </w:r>
      <w:r w:rsidRPr="004B2969">
        <w:rPr>
          <w:snapToGrid w:val="0"/>
          <w:spacing w:val="-16"/>
          <w:kern w:val="0"/>
          <w:sz w:val="19"/>
          <w:szCs w:val="19"/>
        </w:rPr>
        <w:t>복합재의</w:t>
      </w:r>
      <w:r w:rsidRPr="004B2969">
        <w:rPr>
          <w:snapToGrid w:val="0"/>
          <w:spacing w:val="-16"/>
          <w:kern w:val="0"/>
          <w:sz w:val="19"/>
          <w:szCs w:val="19"/>
        </w:rPr>
        <w:t xml:space="preserve"> </w:t>
      </w:r>
      <w:r w:rsidRPr="004B2969">
        <w:rPr>
          <w:snapToGrid w:val="0"/>
          <w:spacing w:val="-16"/>
          <w:kern w:val="0"/>
          <w:sz w:val="19"/>
          <w:szCs w:val="19"/>
        </w:rPr>
        <w:t>경우</w:t>
      </w:r>
      <w:r w:rsidRPr="004B2969">
        <w:rPr>
          <w:snapToGrid w:val="0"/>
          <w:spacing w:val="-16"/>
          <w:kern w:val="0"/>
          <w:sz w:val="19"/>
          <w:szCs w:val="19"/>
        </w:rPr>
        <w:t xml:space="preserve"> </w:t>
      </w:r>
      <w:r w:rsidRPr="004B2969">
        <w:rPr>
          <w:snapToGrid w:val="0"/>
          <w:spacing w:val="-16"/>
          <w:kern w:val="0"/>
          <w:sz w:val="19"/>
          <w:szCs w:val="19"/>
        </w:rPr>
        <w:t>층간</w:t>
      </w:r>
      <w:r w:rsidRPr="004B2969">
        <w:rPr>
          <w:snapToGrid w:val="0"/>
          <w:spacing w:val="-16"/>
          <w:kern w:val="0"/>
          <w:sz w:val="19"/>
          <w:szCs w:val="19"/>
        </w:rPr>
        <w:t xml:space="preserve"> </w:t>
      </w:r>
      <w:r w:rsidRPr="004B2969">
        <w:rPr>
          <w:snapToGrid w:val="0"/>
          <w:spacing w:val="-16"/>
          <w:kern w:val="0"/>
          <w:sz w:val="19"/>
          <w:szCs w:val="19"/>
        </w:rPr>
        <w:t>분리와</w:t>
      </w:r>
      <w:r w:rsidRPr="004B2969">
        <w:rPr>
          <w:snapToGrid w:val="0"/>
          <w:spacing w:val="-16"/>
          <w:kern w:val="0"/>
          <w:sz w:val="19"/>
          <w:szCs w:val="19"/>
        </w:rPr>
        <w:t xml:space="preserve"> </w:t>
      </w:r>
      <w:r w:rsidRPr="004B2969">
        <w:rPr>
          <w:snapToGrid w:val="0"/>
          <w:spacing w:val="-16"/>
          <w:kern w:val="0"/>
          <w:sz w:val="19"/>
          <w:szCs w:val="19"/>
        </w:rPr>
        <w:t>같은</w:t>
      </w:r>
      <w:r w:rsidRPr="004B2969">
        <w:rPr>
          <w:snapToGrid w:val="0"/>
          <w:spacing w:val="-16"/>
          <w:kern w:val="0"/>
          <w:sz w:val="19"/>
          <w:szCs w:val="19"/>
        </w:rPr>
        <w:t xml:space="preserve"> </w:t>
      </w:r>
      <w:r w:rsidRPr="004B2969">
        <w:rPr>
          <w:snapToGrid w:val="0"/>
          <w:spacing w:val="-16"/>
          <w:kern w:val="0"/>
          <w:sz w:val="19"/>
          <w:szCs w:val="19"/>
        </w:rPr>
        <w:t>구조적인</w:t>
      </w:r>
      <w:r w:rsidRPr="004B2969">
        <w:rPr>
          <w:snapToGrid w:val="0"/>
          <w:spacing w:val="-16"/>
          <w:kern w:val="0"/>
          <w:sz w:val="19"/>
          <w:szCs w:val="19"/>
        </w:rPr>
        <w:t xml:space="preserve"> </w:t>
      </w:r>
      <w:r w:rsidRPr="004B2969">
        <w:rPr>
          <w:snapToGrid w:val="0"/>
          <w:spacing w:val="-16"/>
          <w:kern w:val="0"/>
          <w:sz w:val="19"/>
          <w:szCs w:val="19"/>
        </w:rPr>
        <w:t>취약점을</w:t>
      </w:r>
      <w:r w:rsidRPr="004B2969">
        <w:rPr>
          <w:snapToGrid w:val="0"/>
          <w:spacing w:val="-16"/>
          <w:kern w:val="0"/>
          <w:sz w:val="19"/>
          <w:szCs w:val="19"/>
        </w:rPr>
        <w:t xml:space="preserve"> </w:t>
      </w:r>
      <w:r w:rsidRPr="004B2969">
        <w:rPr>
          <w:snapToGrid w:val="0"/>
          <w:spacing w:val="-16"/>
          <w:kern w:val="0"/>
          <w:sz w:val="19"/>
          <w:szCs w:val="19"/>
        </w:rPr>
        <w:t>가지고</w:t>
      </w:r>
      <w:r w:rsidRPr="004B2969">
        <w:rPr>
          <w:snapToGrid w:val="0"/>
          <w:spacing w:val="-16"/>
          <w:kern w:val="0"/>
          <w:sz w:val="19"/>
          <w:szCs w:val="19"/>
        </w:rPr>
        <w:t xml:space="preserve"> </w:t>
      </w:r>
      <w:r w:rsidRPr="004B2969">
        <w:rPr>
          <w:snapToGrid w:val="0"/>
          <w:spacing w:val="-16"/>
          <w:kern w:val="0"/>
          <w:sz w:val="19"/>
          <w:szCs w:val="19"/>
        </w:rPr>
        <w:t>있으며</w:t>
      </w:r>
      <w:r w:rsidRPr="004B2969">
        <w:rPr>
          <w:snapToGrid w:val="0"/>
          <w:spacing w:val="-16"/>
          <w:kern w:val="0"/>
          <w:sz w:val="19"/>
          <w:szCs w:val="19"/>
        </w:rPr>
        <w:t xml:space="preserve">, </w:t>
      </w:r>
      <w:r w:rsidRPr="004B2969">
        <w:rPr>
          <w:snapToGrid w:val="0"/>
          <w:spacing w:val="-16"/>
          <w:kern w:val="0"/>
          <w:sz w:val="19"/>
          <w:szCs w:val="19"/>
        </w:rPr>
        <w:t>따라서</w:t>
      </w:r>
      <w:r w:rsidRPr="004B2969">
        <w:rPr>
          <w:snapToGrid w:val="0"/>
          <w:spacing w:val="-16"/>
          <w:kern w:val="0"/>
          <w:sz w:val="19"/>
          <w:szCs w:val="19"/>
        </w:rPr>
        <w:t xml:space="preserve"> </w:t>
      </w:r>
      <w:r w:rsidRPr="004B2969">
        <w:rPr>
          <w:snapToGrid w:val="0"/>
          <w:spacing w:val="-16"/>
          <w:kern w:val="0"/>
          <w:sz w:val="19"/>
          <w:szCs w:val="19"/>
        </w:rPr>
        <w:t>두께</w:t>
      </w:r>
      <w:r w:rsidRPr="004B2969">
        <w:rPr>
          <w:snapToGrid w:val="0"/>
          <w:spacing w:val="-16"/>
          <w:kern w:val="0"/>
          <w:sz w:val="19"/>
          <w:szCs w:val="19"/>
        </w:rPr>
        <w:t xml:space="preserve"> </w:t>
      </w:r>
      <w:r w:rsidRPr="004B2969">
        <w:rPr>
          <w:snapToGrid w:val="0"/>
          <w:spacing w:val="-16"/>
          <w:kern w:val="0"/>
          <w:sz w:val="19"/>
          <w:szCs w:val="19"/>
        </w:rPr>
        <w:t>방향의</w:t>
      </w:r>
      <w:r w:rsidRPr="004B2969">
        <w:rPr>
          <w:snapToGrid w:val="0"/>
          <w:spacing w:val="-16"/>
          <w:kern w:val="0"/>
          <w:sz w:val="19"/>
          <w:szCs w:val="19"/>
        </w:rPr>
        <w:t xml:space="preserve"> </w:t>
      </w:r>
      <w:r w:rsidRPr="004B2969">
        <w:rPr>
          <w:snapToGrid w:val="0"/>
          <w:spacing w:val="-16"/>
          <w:kern w:val="0"/>
          <w:sz w:val="19"/>
          <w:szCs w:val="19"/>
        </w:rPr>
        <w:t>전단응력을</w:t>
      </w:r>
      <w:r w:rsidRPr="004B2969">
        <w:rPr>
          <w:snapToGrid w:val="0"/>
          <w:spacing w:val="-16"/>
          <w:kern w:val="0"/>
          <w:sz w:val="19"/>
          <w:szCs w:val="19"/>
        </w:rPr>
        <w:t xml:space="preserve"> </w:t>
      </w:r>
      <w:r w:rsidRPr="004B2969">
        <w:rPr>
          <w:snapToGrid w:val="0"/>
          <w:spacing w:val="-16"/>
          <w:kern w:val="0"/>
          <w:sz w:val="19"/>
          <w:szCs w:val="19"/>
        </w:rPr>
        <w:t>예측하기</w:t>
      </w:r>
      <w:r w:rsidRPr="004B2969">
        <w:rPr>
          <w:snapToGrid w:val="0"/>
          <w:spacing w:val="-16"/>
          <w:kern w:val="0"/>
          <w:sz w:val="19"/>
          <w:szCs w:val="19"/>
        </w:rPr>
        <w:t xml:space="preserve"> </w:t>
      </w:r>
      <w:r w:rsidRPr="004B2969">
        <w:rPr>
          <w:snapToGrid w:val="0"/>
          <w:spacing w:val="-16"/>
          <w:kern w:val="0"/>
          <w:sz w:val="19"/>
          <w:szCs w:val="19"/>
        </w:rPr>
        <w:t>이론이</w:t>
      </w:r>
      <w:r w:rsidRPr="004B2969">
        <w:rPr>
          <w:snapToGrid w:val="0"/>
          <w:spacing w:val="-16"/>
          <w:kern w:val="0"/>
          <w:sz w:val="19"/>
          <w:szCs w:val="19"/>
        </w:rPr>
        <w:t xml:space="preserve"> </w:t>
      </w:r>
      <w:r w:rsidRPr="004B2969">
        <w:rPr>
          <w:snapToGrid w:val="0"/>
          <w:spacing w:val="-16"/>
          <w:kern w:val="0"/>
          <w:sz w:val="19"/>
          <w:szCs w:val="19"/>
        </w:rPr>
        <w:t>개발되었다</w:t>
      </w:r>
      <w:r w:rsidRPr="004B2969">
        <w:rPr>
          <w:snapToGrid w:val="0"/>
          <w:spacing w:val="-16"/>
          <w:kern w:val="0"/>
          <w:sz w:val="19"/>
          <w:szCs w:val="19"/>
        </w:rPr>
        <w:t>.</w:t>
      </w:r>
      <w:r w:rsidRPr="00D006F3">
        <w:rPr>
          <w:snapToGrid w:val="0"/>
          <w:spacing w:val="-16"/>
          <w:kern w:val="0"/>
        </w:rPr>
        <w:t xml:space="preserve"> </w:t>
      </w:r>
      <w:r w:rsidRPr="00D006F3">
        <w:rPr>
          <w:snapToGrid w:val="0"/>
          <w:color w:val="0000FF"/>
          <w:spacing w:val="-16"/>
          <w:kern w:val="0"/>
          <w:sz w:val="14"/>
        </w:rPr>
        <w:t>[</w:t>
      </w:r>
      <w:r w:rsidRPr="00D006F3">
        <w:rPr>
          <w:snapToGrid w:val="0"/>
          <w:color w:val="0000FF"/>
          <w:spacing w:val="-16"/>
          <w:kern w:val="0"/>
          <w:sz w:val="14"/>
        </w:rPr>
        <w:t>한글</w:t>
      </w:r>
      <w:r w:rsidRPr="00D006F3">
        <w:rPr>
          <w:snapToGrid w:val="0"/>
          <w:color w:val="0000FF"/>
          <w:spacing w:val="-16"/>
          <w:kern w:val="0"/>
          <w:sz w:val="14"/>
        </w:rPr>
        <w:t xml:space="preserve">: </w:t>
      </w:r>
      <w:r w:rsidRPr="00D006F3">
        <w:rPr>
          <w:snapToGrid w:val="0"/>
          <w:color w:val="0000FF"/>
          <w:spacing w:val="-16"/>
          <w:kern w:val="0"/>
          <w:sz w:val="14"/>
        </w:rPr>
        <w:t>윤명조</w:t>
      </w:r>
      <w:r w:rsidRPr="00D006F3">
        <w:rPr>
          <w:snapToGrid w:val="0"/>
          <w:color w:val="0000FF"/>
          <w:spacing w:val="-16"/>
          <w:kern w:val="0"/>
          <w:sz w:val="14"/>
        </w:rPr>
        <w:t xml:space="preserve">120 / </w:t>
      </w:r>
      <w:proofErr w:type="gramStart"/>
      <w:r w:rsidRPr="00D006F3">
        <w:rPr>
          <w:snapToGrid w:val="0"/>
          <w:color w:val="0000FF"/>
          <w:spacing w:val="-16"/>
          <w:kern w:val="0"/>
          <w:sz w:val="14"/>
        </w:rPr>
        <w:t>9</w:t>
      </w:r>
      <w:r w:rsidR="00AF2553">
        <w:rPr>
          <w:rFonts w:hint="eastAsia"/>
          <w:snapToGrid w:val="0"/>
          <w:color w:val="0000FF"/>
          <w:spacing w:val="-16"/>
          <w:kern w:val="0"/>
          <w:sz w:val="14"/>
        </w:rPr>
        <w:t xml:space="preserve">p  </w:t>
      </w:r>
      <w:r w:rsidRPr="00D006F3">
        <w:rPr>
          <w:snapToGrid w:val="0"/>
          <w:color w:val="0000FF"/>
          <w:spacing w:val="-16"/>
          <w:kern w:val="0"/>
          <w:sz w:val="14"/>
        </w:rPr>
        <w:t>;</w:t>
      </w:r>
      <w:proofErr w:type="gramEnd"/>
      <w:r w:rsidRPr="00D006F3">
        <w:rPr>
          <w:snapToGrid w:val="0"/>
          <w:color w:val="0000FF"/>
          <w:spacing w:val="-16"/>
          <w:kern w:val="0"/>
          <w:sz w:val="14"/>
        </w:rPr>
        <w:t xml:space="preserve">  </w:t>
      </w:r>
      <w:r w:rsidRPr="00D006F3">
        <w:rPr>
          <w:snapToGrid w:val="0"/>
          <w:color w:val="0000FF"/>
          <w:spacing w:val="-16"/>
          <w:kern w:val="0"/>
          <w:sz w:val="14"/>
        </w:rPr>
        <w:t>영문</w:t>
      </w:r>
      <w:r w:rsidRPr="00D006F3">
        <w:rPr>
          <w:snapToGrid w:val="0"/>
          <w:color w:val="0000FF"/>
          <w:spacing w:val="-16"/>
          <w:kern w:val="0"/>
          <w:sz w:val="14"/>
        </w:rPr>
        <w:t>: Times New Roman / 9.5p]</w:t>
      </w:r>
    </w:p>
    <w:p w:rsidR="00051A3E" w:rsidRPr="004B2969" w:rsidRDefault="00085629" w:rsidP="00E002AA">
      <w:pPr>
        <w:pStyle w:val="-2"/>
        <w:spacing w:line="320" w:lineRule="exact"/>
        <w:ind w:firstLine="198"/>
        <w:rPr>
          <w:snapToGrid w:val="0"/>
          <w:spacing w:val="-16"/>
          <w:kern w:val="0"/>
          <w:sz w:val="19"/>
          <w:szCs w:val="19"/>
        </w:rPr>
      </w:pPr>
      <w:r w:rsidRPr="004B2969">
        <w:rPr>
          <w:snapToGrid w:val="0"/>
          <w:spacing w:val="-16"/>
          <w:kern w:val="0"/>
          <w:sz w:val="19"/>
          <w:szCs w:val="19"/>
        </w:rPr>
        <w:t xml:space="preserve">Kirchoff-Love </w:t>
      </w:r>
      <w:r w:rsidRPr="004B2969">
        <w:rPr>
          <w:snapToGrid w:val="0"/>
          <w:spacing w:val="-16"/>
          <w:kern w:val="0"/>
          <w:sz w:val="19"/>
          <w:szCs w:val="19"/>
        </w:rPr>
        <w:t>가정에</w:t>
      </w:r>
      <w:r w:rsidRPr="004B2969">
        <w:rPr>
          <w:snapToGrid w:val="0"/>
          <w:spacing w:val="-16"/>
          <w:kern w:val="0"/>
          <w:sz w:val="19"/>
          <w:szCs w:val="19"/>
        </w:rPr>
        <w:t xml:space="preserve"> </w:t>
      </w:r>
      <w:r w:rsidRPr="004B2969">
        <w:rPr>
          <w:snapToGrid w:val="0"/>
          <w:spacing w:val="-16"/>
          <w:kern w:val="0"/>
          <w:sz w:val="19"/>
          <w:szCs w:val="19"/>
        </w:rPr>
        <w:t>의한</w:t>
      </w:r>
      <w:r w:rsidRPr="004B2969">
        <w:rPr>
          <w:snapToGrid w:val="0"/>
          <w:spacing w:val="-16"/>
          <w:kern w:val="0"/>
          <w:sz w:val="19"/>
          <w:szCs w:val="19"/>
        </w:rPr>
        <w:t xml:space="preserve"> </w:t>
      </w:r>
      <w:r w:rsidRPr="004B2969">
        <w:rPr>
          <w:snapToGrid w:val="0"/>
          <w:spacing w:val="-16"/>
          <w:kern w:val="0"/>
          <w:sz w:val="19"/>
          <w:szCs w:val="19"/>
        </w:rPr>
        <w:t>고전판이론</w:t>
      </w:r>
      <w:r w:rsidRPr="004B2969">
        <w:rPr>
          <w:snapToGrid w:val="0"/>
          <w:spacing w:val="-16"/>
          <w:kern w:val="0"/>
          <w:sz w:val="19"/>
          <w:szCs w:val="19"/>
        </w:rPr>
        <w:t>(CPT: Classical Plate Theory)</w:t>
      </w:r>
      <w:r w:rsidRPr="004B2969">
        <w:rPr>
          <w:snapToGrid w:val="0"/>
          <w:spacing w:val="-16"/>
          <w:kern w:val="0"/>
          <w:sz w:val="19"/>
          <w:szCs w:val="19"/>
        </w:rPr>
        <w:t>은</w:t>
      </w:r>
      <w:r w:rsidRPr="004B2969">
        <w:rPr>
          <w:snapToGrid w:val="0"/>
          <w:spacing w:val="-16"/>
          <w:kern w:val="0"/>
          <w:sz w:val="19"/>
          <w:szCs w:val="19"/>
        </w:rPr>
        <w:t xml:space="preserve"> </w:t>
      </w:r>
      <w:r w:rsidRPr="004B2969">
        <w:rPr>
          <w:snapToGrid w:val="0"/>
          <w:spacing w:val="-16"/>
          <w:kern w:val="0"/>
          <w:sz w:val="19"/>
          <w:szCs w:val="19"/>
        </w:rPr>
        <w:t>횡방향</w:t>
      </w:r>
      <w:r w:rsidRPr="004B2969">
        <w:rPr>
          <w:snapToGrid w:val="0"/>
          <w:spacing w:val="-16"/>
          <w:kern w:val="0"/>
          <w:sz w:val="19"/>
          <w:szCs w:val="19"/>
        </w:rPr>
        <w:t xml:space="preserve"> </w:t>
      </w:r>
      <w:r w:rsidRPr="004B2969">
        <w:rPr>
          <w:snapToGrid w:val="0"/>
          <w:spacing w:val="-16"/>
          <w:kern w:val="0"/>
          <w:sz w:val="19"/>
          <w:szCs w:val="19"/>
        </w:rPr>
        <w:t>전단응력을</w:t>
      </w:r>
      <w:r w:rsidRPr="004B2969">
        <w:rPr>
          <w:snapToGrid w:val="0"/>
          <w:spacing w:val="-16"/>
          <w:kern w:val="0"/>
          <w:sz w:val="19"/>
          <w:szCs w:val="19"/>
        </w:rPr>
        <w:t xml:space="preserve"> </w:t>
      </w:r>
      <w:r w:rsidRPr="004B2969">
        <w:rPr>
          <w:snapToGrid w:val="0"/>
          <w:spacing w:val="-16"/>
          <w:kern w:val="0"/>
          <w:sz w:val="19"/>
          <w:szCs w:val="19"/>
        </w:rPr>
        <w:t>고려하지</w:t>
      </w:r>
      <w:r w:rsidRPr="004B2969">
        <w:rPr>
          <w:snapToGrid w:val="0"/>
          <w:spacing w:val="-16"/>
          <w:kern w:val="0"/>
          <w:sz w:val="19"/>
          <w:szCs w:val="19"/>
        </w:rPr>
        <w:t xml:space="preserve"> </w:t>
      </w:r>
      <w:r w:rsidRPr="004B2969">
        <w:rPr>
          <w:snapToGrid w:val="0"/>
          <w:spacing w:val="-16"/>
          <w:kern w:val="0"/>
          <w:sz w:val="19"/>
          <w:szCs w:val="19"/>
        </w:rPr>
        <w:t>않기</w:t>
      </w:r>
      <w:r w:rsidRPr="004B2969">
        <w:rPr>
          <w:snapToGrid w:val="0"/>
          <w:spacing w:val="-16"/>
          <w:kern w:val="0"/>
          <w:sz w:val="19"/>
          <w:szCs w:val="19"/>
        </w:rPr>
        <w:t xml:space="preserve"> </w:t>
      </w:r>
      <w:r w:rsidRPr="004B2969">
        <w:rPr>
          <w:snapToGrid w:val="0"/>
          <w:spacing w:val="-16"/>
          <w:kern w:val="0"/>
          <w:sz w:val="19"/>
          <w:szCs w:val="19"/>
        </w:rPr>
        <w:t>때문에</w:t>
      </w:r>
      <w:r w:rsidRPr="004B2969">
        <w:rPr>
          <w:snapToGrid w:val="0"/>
          <w:spacing w:val="-16"/>
          <w:kern w:val="0"/>
          <w:sz w:val="19"/>
          <w:szCs w:val="19"/>
        </w:rPr>
        <w:t xml:space="preserve">, </w:t>
      </w:r>
      <w:r w:rsidRPr="004B2969">
        <w:rPr>
          <w:snapToGrid w:val="0"/>
          <w:spacing w:val="-16"/>
          <w:kern w:val="0"/>
          <w:sz w:val="19"/>
          <w:szCs w:val="19"/>
        </w:rPr>
        <w:t>길이</w:t>
      </w:r>
      <w:r w:rsidRPr="004B2969">
        <w:rPr>
          <w:snapToGrid w:val="0"/>
          <w:spacing w:val="-16"/>
          <w:kern w:val="0"/>
          <w:sz w:val="19"/>
          <w:szCs w:val="19"/>
        </w:rPr>
        <w:t xml:space="preserve"> </w:t>
      </w:r>
      <w:r w:rsidRPr="004B2969">
        <w:rPr>
          <w:snapToGrid w:val="0"/>
          <w:spacing w:val="-16"/>
          <w:kern w:val="0"/>
          <w:sz w:val="19"/>
          <w:szCs w:val="19"/>
        </w:rPr>
        <w:t>대</w:t>
      </w:r>
      <w:r w:rsidRPr="004B2969">
        <w:rPr>
          <w:snapToGrid w:val="0"/>
          <w:spacing w:val="-16"/>
          <w:kern w:val="0"/>
          <w:sz w:val="19"/>
          <w:szCs w:val="19"/>
        </w:rPr>
        <w:t xml:space="preserve"> </w:t>
      </w:r>
      <w:r w:rsidRPr="004B2969">
        <w:rPr>
          <w:snapToGrid w:val="0"/>
          <w:spacing w:val="-16"/>
          <w:kern w:val="0"/>
          <w:sz w:val="19"/>
          <w:szCs w:val="19"/>
        </w:rPr>
        <w:t>두께비가</w:t>
      </w:r>
      <w:r w:rsidRPr="004B2969">
        <w:rPr>
          <w:snapToGrid w:val="0"/>
          <w:spacing w:val="-16"/>
          <w:kern w:val="0"/>
          <w:sz w:val="19"/>
          <w:szCs w:val="19"/>
        </w:rPr>
        <w:t xml:space="preserve"> </w:t>
      </w:r>
      <w:r w:rsidRPr="004B2969">
        <w:rPr>
          <w:snapToGrid w:val="0"/>
          <w:spacing w:val="-16"/>
          <w:kern w:val="0"/>
          <w:sz w:val="19"/>
          <w:szCs w:val="19"/>
        </w:rPr>
        <w:t>작은</w:t>
      </w:r>
      <w:r w:rsidRPr="004B2969">
        <w:rPr>
          <w:snapToGrid w:val="0"/>
          <w:spacing w:val="-16"/>
          <w:kern w:val="0"/>
          <w:sz w:val="19"/>
          <w:szCs w:val="19"/>
        </w:rPr>
        <w:t xml:space="preserve"> </w:t>
      </w:r>
      <w:r w:rsidRPr="004B2969">
        <w:rPr>
          <w:snapToGrid w:val="0"/>
          <w:spacing w:val="-16"/>
          <w:kern w:val="0"/>
          <w:sz w:val="19"/>
          <w:szCs w:val="19"/>
        </w:rPr>
        <w:t>경우나</w:t>
      </w:r>
      <w:r w:rsidRPr="004B2969">
        <w:rPr>
          <w:snapToGrid w:val="0"/>
          <w:spacing w:val="-16"/>
          <w:kern w:val="0"/>
          <w:sz w:val="19"/>
          <w:szCs w:val="19"/>
        </w:rPr>
        <w:t xml:space="preserve"> </w:t>
      </w:r>
      <w:r w:rsidRPr="004B2969">
        <w:rPr>
          <w:snapToGrid w:val="0"/>
          <w:spacing w:val="-16"/>
          <w:kern w:val="0"/>
          <w:sz w:val="19"/>
          <w:szCs w:val="19"/>
        </w:rPr>
        <w:t>고주파</w:t>
      </w:r>
      <w:r w:rsidRPr="004B2969">
        <w:rPr>
          <w:snapToGrid w:val="0"/>
          <w:spacing w:val="-16"/>
          <w:kern w:val="0"/>
          <w:sz w:val="19"/>
          <w:szCs w:val="19"/>
        </w:rPr>
        <w:t xml:space="preserve"> </w:t>
      </w:r>
      <w:r w:rsidRPr="004B2969">
        <w:rPr>
          <w:snapToGrid w:val="0"/>
          <w:spacing w:val="-16"/>
          <w:kern w:val="0"/>
          <w:sz w:val="19"/>
          <w:szCs w:val="19"/>
        </w:rPr>
        <w:t>영역에서의</w:t>
      </w:r>
      <w:r w:rsidRPr="004B2969">
        <w:rPr>
          <w:snapToGrid w:val="0"/>
          <w:spacing w:val="-16"/>
          <w:kern w:val="0"/>
          <w:sz w:val="19"/>
          <w:szCs w:val="19"/>
        </w:rPr>
        <w:t xml:space="preserve"> </w:t>
      </w:r>
      <w:r w:rsidRPr="004B2969">
        <w:rPr>
          <w:snapToGrid w:val="0"/>
          <w:spacing w:val="-16"/>
          <w:kern w:val="0"/>
          <w:sz w:val="19"/>
          <w:szCs w:val="19"/>
        </w:rPr>
        <w:t>진동에</w:t>
      </w:r>
      <w:r w:rsidRPr="004B2969">
        <w:rPr>
          <w:snapToGrid w:val="0"/>
          <w:spacing w:val="-16"/>
          <w:kern w:val="0"/>
          <w:sz w:val="19"/>
          <w:szCs w:val="19"/>
        </w:rPr>
        <w:t xml:space="preserve"> </w:t>
      </w:r>
      <w:r w:rsidRPr="004B2969">
        <w:rPr>
          <w:snapToGrid w:val="0"/>
          <w:spacing w:val="-16"/>
          <w:kern w:val="0"/>
          <w:sz w:val="19"/>
          <w:szCs w:val="19"/>
        </w:rPr>
        <w:t>대해서</w:t>
      </w:r>
      <w:r w:rsidRPr="004B2969">
        <w:rPr>
          <w:snapToGrid w:val="0"/>
          <w:spacing w:val="-16"/>
          <w:kern w:val="0"/>
          <w:sz w:val="19"/>
          <w:szCs w:val="19"/>
        </w:rPr>
        <w:t xml:space="preserve"> </w:t>
      </w:r>
      <w:r w:rsidRPr="004B2969">
        <w:rPr>
          <w:snapToGrid w:val="0"/>
          <w:spacing w:val="-16"/>
          <w:kern w:val="0"/>
          <w:sz w:val="19"/>
          <w:szCs w:val="19"/>
        </w:rPr>
        <w:t>그</w:t>
      </w:r>
      <w:r w:rsidRPr="004B2969">
        <w:rPr>
          <w:snapToGrid w:val="0"/>
          <w:spacing w:val="-16"/>
          <w:kern w:val="0"/>
          <w:sz w:val="19"/>
          <w:szCs w:val="19"/>
        </w:rPr>
        <w:t xml:space="preserve"> </w:t>
      </w:r>
      <w:r w:rsidRPr="004B2969">
        <w:rPr>
          <w:snapToGrid w:val="0"/>
          <w:spacing w:val="-16"/>
          <w:kern w:val="0"/>
          <w:sz w:val="19"/>
          <w:szCs w:val="19"/>
        </w:rPr>
        <w:t>거동을</w:t>
      </w:r>
      <w:r w:rsidRPr="004B2969">
        <w:rPr>
          <w:snapToGrid w:val="0"/>
          <w:spacing w:val="-16"/>
          <w:kern w:val="0"/>
          <w:sz w:val="19"/>
          <w:szCs w:val="19"/>
        </w:rPr>
        <w:t xml:space="preserve"> </w:t>
      </w:r>
      <w:r w:rsidRPr="004B2969">
        <w:rPr>
          <w:snapToGrid w:val="0"/>
          <w:spacing w:val="-16"/>
          <w:kern w:val="0"/>
          <w:sz w:val="19"/>
          <w:szCs w:val="19"/>
        </w:rPr>
        <w:t>정확하게</w:t>
      </w:r>
      <w:r w:rsidRPr="004B2969">
        <w:rPr>
          <w:snapToGrid w:val="0"/>
          <w:spacing w:val="-16"/>
          <w:kern w:val="0"/>
          <w:sz w:val="19"/>
          <w:szCs w:val="19"/>
        </w:rPr>
        <w:t xml:space="preserve"> </w:t>
      </w:r>
      <w:r w:rsidRPr="004B2969">
        <w:rPr>
          <w:snapToGrid w:val="0"/>
          <w:spacing w:val="-16"/>
          <w:kern w:val="0"/>
          <w:sz w:val="19"/>
          <w:szCs w:val="19"/>
        </w:rPr>
        <w:t>예측할</w:t>
      </w:r>
      <w:r w:rsidRPr="004B2969">
        <w:rPr>
          <w:snapToGrid w:val="0"/>
          <w:spacing w:val="-16"/>
          <w:kern w:val="0"/>
          <w:sz w:val="19"/>
          <w:szCs w:val="19"/>
        </w:rPr>
        <w:t xml:space="preserve"> </w:t>
      </w:r>
      <w:r w:rsidRPr="004B2969">
        <w:rPr>
          <w:snapToGrid w:val="0"/>
          <w:spacing w:val="-16"/>
          <w:kern w:val="0"/>
          <w:sz w:val="19"/>
          <w:szCs w:val="19"/>
        </w:rPr>
        <w:t>수</w:t>
      </w:r>
      <w:r w:rsidRPr="004B2969">
        <w:rPr>
          <w:snapToGrid w:val="0"/>
          <w:spacing w:val="-16"/>
          <w:kern w:val="0"/>
          <w:sz w:val="19"/>
          <w:szCs w:val="19"/>
        </w:rPr>
        <w:t xml:space="preserve"> </w:t>
      </w:r>
      <w:r w:rsidRPr="004B2969">
        <w:rPr>
          <w:snapToGrid w:val="0"/>
          <w:spacing w:val="-16"/>
          <w:kern w:val="0"/>
          <w:sz w:val="19"/>
          <w:szCs w:val="19"/>
        </w:rPr>
        <w:t>없다</w:t>
      </w:r>
      <w:r w:rsidRPr="004B2969">
        <w:rPr>
          <w:snapToGrid w:val="0"/>
          <w:spacing w:val="-16"/>
          <w:kern w:val="0"/>
          <w:sz w:val="19"/>
          <w:szCs w:val="19"/>
        </w:rPr>
        <w:t xml:space="preserve">. </w:t>
      </w:r>
      <w:r w:rsidRPr="004B2969">
        <w:rPr>
          <w:snapToGrid w:val="0"/>
          <w:spacing w:val="-16"/>
          <w:kern w:val="0"/>
          <w:sz w:val="19"/>
          <w:szCs w:val="19"/>
        </w:rPr>
        <w:t>이러한</w:t>
      </w:r>
      <w:r w:rsidRPr="004B2969">
        <w:rPr>
          <w:snapToGrid w:val="0"/>
          <w:spacing w:val="-16"/>
          <w:kern w:val="0"/>
          <w:sz w:val="19"/>
          <w:szCs w:val="19"/>
        </w:rPr>
        <w:t xml:space="preserve"> CPT</w:t>
      </w:r>
      <w:r w:rsidRPr="004B2969">
        <w:rPr>
          <w:snapToGrid w:val="0"/>
          <w:spacing w:val="-16"/>
          <w:kern w:val="0"/>
          <w:sz w:val="19"/>
          <w:szCs w:val="19"/>
        </w:rPr>
        <w:t>의</w:t>
      </w:r>
      <w:r w:rsidRPr="004B2969">
        <w:rPr>
          <w:snapToGrid w:val="0"/>
          <w:spacing w:val="-16"/>
          <w:kern w:val="0"/>
          <w:sz w:val="19"/>
          <w:szCs w:val="19"/>
        </w:rPr>
        <w:t xml:space="preserve"> </w:t>
      </w:r>
      <w:r w:rsidRPr="004B2969">
        <w:rPr>
          <w:snapToGrid w:val="0"/>
          <w:spacing w:val="-16"/>
          <w:kern w:val="0"/>
          <w:sz w:val="19"/>
          <w:szCs w:val="19"/>
        </w:rPr>
        <w:t>단점을</w:t>
      </w:r>
      <w:r w:rsidRPr="004B2969">
        <w:rPr>
          <w:snapToGrid w:val="0"/>
          <w:spacing w:val="-16"/>
          <w:kern w:val="0"/>
          <w:sz w:val="19"/>
          <w:szCs w:val="19"/>
        </w:rPr>
        <w:t xml:space="preserve"> </w:t>
      </w:r>
      <w:r w:rsidRPr="004B2969">
        <w:rPr>
          <w:snapToGrid w:val="0"/>
          <w:spacing w:val="-16"/>
          <w:kern w:val="0"/>
          <w:sz w:val="19"/>
          <w:szCs w:val="19"/>
        </w:rPr>
        <w:t>극복하기</w:t>
      </w:r>
      <w:r w:rsidRPr="004B2969">
        <w:rPr>
          <w:snapToGrid w:val="0"/>
          <w:spacing w:val="-16"/>
          <w:kern w:val="0"/>
          <w:sz w:val="19"/>
          <w:szCs w:val="19"/>
        </w:rPr>
        <w:t xml:space="preserve"> </w:t>
      </w:r>
      <w:r w:rsidRPr="004B2969">
        <w:rPr>
          <w:snapToGrid w:val="0"/>
          <w:spacing w:val="-16"/>
          <w:kern w:val="0"/>
          <w:sz w:val="19"/>
          <w:szCs w:val="19"/>
        </w:rPr>
        <w:t>위해서</w:t>
      </w:r>
      <w:r w:rsidRPr="004B2969">
        <w:rPr>
          <w:snapToGrid w:val="0"/>
          <w:spacing w:val="-16"/>
          <w:kern w:val="0"/>
          <w:sz w:val="19"/>
          <w:szCs w:val="19"/>
        </w:rPr>
        <w:t xml:space="preserve"> Reissner(1945)</w:t>
      </w:r>
      <w:r w:rsidRPr="004B2969">
        <w:rPr>
          <w:snapToGrid w:val="0"/>
          <w:spacing w:val="-16"/>
          <w:kern w:val="0"/>
          <w:sz w:val="19"/>
          <w:szCs w:val="19"/>
        </w:rPr>
        <w:t>와</w:t>
      </w:r>
      <w:r w:rsidRPr="004B2969">
        <w:rPr>
          <w:snapToGrid w:val="0"/>
          <w:spacing w:val="-16"/>
          <w:kern w:val="0"/>
          <w:sz w:val="19"/>
          <w:szCs w:val="19"/>
        </w:rPr>
        <w:t xml:space="preserve"> Mindlin(1951)</w:t>
      </w:r>
      <w:r w:rsidRPr="004B2969">
        <w:rPr>
          <w:snapToGrid w:val="0"/>
          <w:spacing w:val="-16"/>
          <w:kern w:val="0"/>
          <w:sz w:val="19"/>
          <w:szCs w:val="19"/>
        </w:rPr>
        <w:t>이</w:t>
      </w:r>
      <w:r w:rsidRPr="004B2969">
        <w:rPr>
          <w:snapToGrid w:val="0"/>
          <w:spacing w:val="-16"/>
          <w:kern w:val="0"/>
          <w:sz w:val="19"/>
          <w:szCs w:val="19"/>
        </w:rPr>
        <w:t xml:space="preserve"> </w:t>
      </w:r>
      <w:r w:rsidRPr="004B2969">
        <w:rPr>
          <w:snapToGrid w:val="0"/>
          <w:spacing w:val="-16"/>
          <w:kern w:val="0"/>
          <w:sz w:val="19"/>
          <w:szCs w:val="19"/>
        </w:rPr>
        <w:t>일차전단변형이론</w:t>
      </w:r>
      <w:r w:rsidRPr="004B2969">
        <w:rPr>
          <w:snapToGrid w:val="0"/>
          <w:spacing w:val="-16"/>
          <w:kern w:val="0"/>
          <w:sz w:val="19"/>
          <w:szCs w:val="19"/>
        </w:rPr>
        <w:t>(FSDT: First-order Shear Deformation Theory)</w:t>
      </w:r>
      <w:r w:rsidRPr="004B2969">
        <w:rPr>
          <w:snapToGrid w:val="0"/>
          <w:spacing w:val="-16"/>
          <w:kern w:val="0"/>
          <w:sz w:val="19"/>
          <w:szCs w:val="19"/>
        </w:rPr>
        <w:t>을</w:t>
      </w:r>
      <w:r w:rsidRPr="004B2969">
        <w:rPr>
          <w:snapToGrid w:val="0"/>
          <w:spacing w:val="-16"/>
          <w:kern w:val="0"/>
          <w:sz w:val="19"/>
          <w:szCs w:val="19"/>
        </w:rPr>
        <w:t xml:space="preserve"> </w:t>
      </w:r>
      <w:r w:rsidRPr="004B2969">
        <w:rPr>
          <w:snapToGrid w:val="0"/>
          <w:spacing w:val="-16"/>
          <w:kern w:val="0"/>
          <w:sz w:val="19"/>
          <w:szCs w:val="19"/>
        </w:rPr>
        <w:t>개발하였다</w:t>
      </w:r>
      <w:r w:rsidRPr="004B2969">
        <w:rPr>
          <w:snapToGrid w:val="0"/>
          <w:spacing w:val="-16"/>
          <w:kern w:val="0"/>
          <w:sz w:val="19"/>
          <w:szCs w:val="19"/>
        </w:rPr>
        <w:t xml:space="preserve">. </w:t>
      </w:r>
    </w:p>
    <w:p w:rsidR="00087A81" w:rsidRPr="004B2969" w:rsidRDefault="00085629" w:rsidP="00087A81">
      <w:pPr>
        <w:pStyle w:val="-2"/>
        <w:spacing w:line="320" w:lineRule="exact"/>
        <w:ind w:firstLine="198"/>
        <w:rPr>
          <w:snapToGrid w:val="0"/>
          <w:spacing w:val="-20"/>
          <w:kern w:val="0"/>
          <w:sz w:val="19"/>
          <w:szCs w:val="19"/>
        </w:rPr>
      </w:pPr>
      <w:bookmarkStart w:id="1" w:name="_top"/>
      <w:bookmarkEnd w:id="1"/>
      <w:r w:rsidRPr="004B2969">
        <w:rPr>
          <w:snapToGrid w:val="0"/>
          <w:spacing w:val="-20"/>
          <w:kern w:val="0"/>
          <w:sz w:val="19"/>
          <w:szCs w:val="19"/>
        </w:rPr>
        <w:t>이러한</w:t>
      </w:r>
      <w:r w:rsidRPr="004B2969">
        <w:rPr>
          <w:snapToGrid w:val="0"/>
          <w:spacing w:val="-20"/>
          <w:kern w:val="0"/>
          <w:sz w:val="19"/>
          <w:szCs w:val="19"/>
        </w:rPr>
        <w:t xml:space="preserve"> </w:t>
      </w:r>
      <w:r w:rsidRPr="004B2969">
        <w:rPr>
          <w:snapToGrid w:val="0"/>
          <w:spacing w:val="-20"/>
          <w:kern w:val="0"/>
          <w:sz w:val="19"/>
          <w:szCs w:val="19"/>
        </w:rPr>
        <w:t>단점을</w:t>
      </w:r>
      <w:r w:rsidRPr="004B2969">
        <w:rPr>
          <w:snapToGrid w:val="0"/>
          <w:spacing w:val="-20"/>
          <w:kern w:val="0"/>
          <w:sz w:val="19"/>
          <w:szCs w:val="19"/>
        </w:rPr>
        <w:t xml:space="preserve"> </w:t>
      </w:r>
      <w:r w:rsidRPr="004B2969">
        <w:rPr>
          <w:snapToGrid w:val="0"/>
          <w:spacing w:val="-20"/>
          <w:kern w:val="0"/>
          <w:sz w:val="19"/>
          <w:szCs w:val="19"/>
        </w:rPr>
        <w:t>극복하고자</w:t>
      </w:r>
      <w:r w:rsidRPr="004B2969">
        <w:rPr>
          <w:snapToGrid w:val="0"/>
          <w:spacing w:val="-20"/>
          <w:kern w:val="0"/>
          <w:sz w:val="19"/>
          <w:szCs w:val="19"/>
        </w:rPr>
        <w:t xml:space="preserve"> </w:t>
      </w:r>
      <w:r w:rsidRPr="004B2969">
        <w:rPr>
          <w:snapToGrid w:val="0"/>
          <w:spacing w:val="-20"/>
          <w:kern w:val="0"/>
          <w:sz w:val="19"/>
          <w:szCs w:val="19"/>
        </w:rPr>
        <w:t>고차</w:t>
      </w:r>
      <w:r w:rsidRPr="004B2969">
        <w:rPr>
          <w:snapToGrid w:val="0"/>
          <w:spacing w:val="-20"/>
          <w:kern w:val="0"/>
          <w:sz w:val="19"/>
          <w:szCs w:val="19"/>
        </w:rPr>
        <w:t xml:space="preserve"> </w:t>
      </w:r>
      <w:r w:rsidRPr="004B2969">
        <w:rPr>
          <w:snapToGrid w:val="0"/>
          <w:spacing w:val="-20"/>
          <w:kern w:val="0"/>
          <w:sz w:val="19"/>
          <w:szCs w:val="19"/>
        </w:rPr>
        <w:t>다항식</w:t>
      </w:r>
      <w:r w:rsidRPr="004B2969">
        <w:rPr>
          <w:snapToGrid w:val="0"/>
          <w:spacing w:val="-20"/>
          <w:kern w:val="0"/>
          <w:sz w:val="19"/>
          <w:szCs w:val="19"/>
        </w:rPr>
        <w:t xml:space="preserve"> </w:t>
      </w:r>
      <w:r w:rsidRPr="004B2969">
        <w:rPr>
          <w:snapToGrid w:val="0"/>
          <w:spacing w:val="-20"/>
          <w:kern w:val="0"/>
          <w:sz w:val="19"/>
          <w:szCs w:val="19"/>
        </w:rPr>
        <w:t>전개이론</w:t>
      </w:r>
      <w:r w:rsidRPr="004B2969">
        <w:rPr>
          <w:snapToGrid w:val="0"/>
          <w:spacing w:val="-20"/>
          <w:kern w:val="0"/>
          <w:sz w:val="19"/>
          <w:szCs w:val="19"/>
        </w:rPr>
        <w:t>(Lev inson, 1980; Murthy, 1981; Reddy, 1984; Lo et al</w:t>
      </w:r>
      <w:proofErr w:type="gramStart"/>
      <w:r w:rsidRPr="004B2969">
        <w:rPr>
          <w:snapToGrid w:val="0"/>
          <w:spacing w:val="-20"/>
          <w:kern w:val="0"/>
          <w:sz w:val="19"/>
          <w:szCs w:val="19"/>
        </w:rPr>
        <w:t>.,</w:t>
      </w:r>
      <w:proofErr w:type="gramEnd"/>
      <w:r w:rsidRPr="004B2969">
        <w:rPr>
          <w:snapToGrid w:val="0"/>
          <w:spacing w:val="-20"/>
          <w:kern w:val="0"/>
          <w:sz w:val="19"/>
          <w:szCs w:val="19"/>
        </w:rPr>
        <w:t xml:space="preserve"> 1977), </w:t>
      </w:r>
      <w:r w:rsidRPr="004B2969">
        <w:rPr>
          <w:snapToGrid w:val="0"/>
          <w:spacing w:val="-20"/>
          <w:kern w:val="0"/>
          <w:sz w:val="19"/>
          <w:szCs w:val="19"/>
        </w:rPr>
        <w:t>지그재그</w:t>
      </w:r>
      <w:r w:rsidRPr="004B2969">
        <w:rPr>
          <w:snapToGrid w:val="0"/>
          <w:spacing w:val="-20"/>
          <w:kern w:val="0"/>
          <w:sz w:val="19"/>
          <w:szCs w:val="19"/>
        </w:rPr>
        <w:t xml:space="preserve"> </w:t>
      </w:r>
      <w:r w:rsidRPr="004B2969">
        <w:rPr>
          <w:snapToGrid w:val="0"/>
          <w:spacing w:val="-20"/>
          <w:kern w:val="0"/>
          <w:sz w:val="19"/>
          <w:szCs w:val="19"/>
        </w:rPr>
        <w:t>이론</w:t>
      </w:r>
      <w:r w:rsidRPr="004B2969">
        <w:rPr>
          <w:snapToGrid w:val="0"/>
          <w:spacing w:val="-20"/>
          <w:kern w:val="0"/>
          <w:sz w:val="19"/>
          <w:szCs w:val="19"/>
        </w:rPr>
        <w:t xml:space="preserve">(Murakami, 1986; Di Sciuva, 1986), </w:t>
      </w:r>
      <w:r w:rsidRPr="004B2969">
        <w:rPr>
          <w:snapToGrid w:val="0"/>
          <w:spacing w:val="-20"/>
          <w:kern w:val="0"/>
          <w:sz w:val="19"/>
          <w:szCs w:val="19"/>
        </w:rPr>
        <w:t>그리고</w:t>
      </w:r>
      <w:r w:rsidRPr="004B2969">
        <w:rPr>
          <w:snapToGrid w:val="0"/>
          <w:spacing w:val="-20"/>
          <w:kern w:val="0"/>
          <w:sz w:val="19"/>
          <w:szCs w:val="19"/>
        </w:rPr>
        <w:t xml:space="preserve"> </w:t>
      </w:r>
      <w:r w:rsidRPr="004B2969">
        <w:rPr>
          <w:snapToGrid w:val="0"/>
          <w:spacing w:val="-20"/>
          <w:kern w:val="0"/>
          <w:sz w:val="19"/>
          <w:szCs w:val="19"/>
        </w:rPr>
        <w:t>층간</w:t>
      </w:r>
      <w:r w:rsidRPr="004B2969">
        <w:rPr>
          <w:snapToGrid w:val="0"/>
          <w:spacing w:val="-20"/>
          <w:kern w:val="0"/>
          <w:sz w:val="19"/>
          <w:szCs w:val="19"/>
        </w:rPr>
        <w:t xml:space="preserve"> </w:t>
      </w:r>
      <w:r w:rsidRPr="004B2969">
        <w:rPr>
          <w:snapToGrid w:val="0"/>
          <w:spacing w:val="-20"/>
          <w:kern w:val="0"/>
          <w:sz w:val="19"/>
          <w:szCs w:val="19"/>
        </w:rPr>
        <w:t>세분화</w:t>
      </w:r>
      <w:r w:rsidRPr="004B2969">
        <w:rPr>
          <w:snapToGrid w:val="0"/>
          <w:spacing w:val="-20"/>
          <w:kern w:val="0"/>
          <w:sz w:val="19"/>
          <w:szCs w:val="19"/>
        </w:rPr>
        <w:t xml:space="preserve"> </w:t>
      </w:r>
      <w:r w:rsidRPr="004B2969">
        <w:rPr>
          <w:snapToGrid w:val="0"/>
          <w:spacing w:val="-20"/>
          <w:kern w:val="0"/>
          <w:sz w:val="19"/>
          <w:szCs w:val="19"/>
        </w:rPr>
        <w:t>이론</w:t>
      </w:r>
      <w:r w:rsidRPr="004B2969">
        <w:rPr>
          <w:snapToGrid w:val="0"/>
          <w:spacing w:val="-20"/>
          <w:kern w:val="0"/>
          <w:sz w:val="19"/>
          <w:szCs w:val="19"/>
        </w:rPr>
        <w:t>(Seide, 1980)</w:t>
      </w:r>
      <w:r w:rsidRPr="004B2969">
        <w:rPr>
          <w:snapToGrid w:val="0"/>
          <w:spacing w:val="-20"/>
          <w:kern w:val="0"/>
          <w:sz w:val="19"/>
          <w:szCs w:val="19"/>
        </w:rPr>
        <w:t>등이</w:t>
      </w:r>
      <w:r w:rsidRPr="004B2969">
        <w:rPr>
          <w:snapToGrid w:val="0"/>
          <w:spacing w:val="-20"/>
          <w:kern w:val="0"/>
          <w:sz w:val="19"/>
          <w:szCs w:val="19"/>
        </w:rPr>
        <w:t xml:space="preserve"> </w:t>
      </w:r>
      <w:r w:rsidRPr="004B2969">
        <w:rPr>
          <w:snapToGrid w:val="0"/>
          <w:spacing w:val="-20"/>
          <w:kern w:val="0"/>
          <w:sz w:val="19"/>
          <w:szCs w:val="19"/>
        </w:rPr>
        <w:t>개발되어</w:t>
      </w:r>
      <w:r w:rsidRPr="004B2969">
        <w:rPr>
          <w:snapToGrid w:val="0"/>
          <w:spacing w:val="-20"/>
          <w:kern w:val="0"/>
          <w:sz w:val="19"/>
          <w:szCs w:val="19"/>
        </w:rPr>
        <w:t xml:space="preserve"> </w:t>
      </w:r>
      <w:r w:rsidRPr="004B2969">
        <w:rPr>
          <w:snapToGrid w:val="0"/>
          <w:spacing w:val="-20"/>
          <w:kern w:val="0"/>
          <w:sz w:val="19"/>
          <w:szCs w:val="19"/>
        </w:rPr>
        <w:t>왔다</w:t>
      </w:r>
      <w:r w:rsidRPr="004B2969">
        <w:rPr>
          <w:snapToGrid w:val="0"/>
          <w:spacing w:val="-20"/>
          <w:kern w:val="0"/>
          <w:sz w:val="19"/>
          <w:szCs w:val="19"/>
        </w:rPr>
        <w:t xml:space="preserve">. </w:t>
      </w:r>
      <w:r w:rsidRPr="004B2969">
        <w:rPr>
          <w:snapToGrid w:val="0"/>
          <w:spacing w:val="-20"/>
          <w:kern w:val="0"/>
          <w:sz w:val="19"/>
          <w:szCs w:val="19"/>
        </w:rPr>
        <w:t>층간</w:t>
      </w:r>
      <w:r w:rsidRPr="004B2969">
        <w:rPr>
          <w:snapToGrid w:val="0"/>
          <w:spacing w:val="-20"/>
          <w:kern w:val="0"/>
          <w:sz w:val="19"/>
          <w:szCs w:val="19"/>
        </w:rPr>
        <w:t xml:space="preserve"> </w:t>
      </w:r>
      <w:r w:rsidRPr="004B2969">
        <w:rPr>
          <w:snapToGrid w:val="0"/>
          <w:spacing w:val="-20"/>
          <w:kern w:val="0"/>
          <w:sz w:val="19"/>
          <w:szCs w:val="19"/>
        </w:rPr>
        <w:t>세분화</w:t>
      </w:r>
      <w:r w:rsidRPr="004B2969">
        <w:rPr>
          <w:snapToGrid w:val="0"/>
          <w:spacing w:val="-20"/>
          <w:kern w:val="0"/>
          <w:sz w:val="19"/>
          <w:szCs w:val="19"/>
        </w:rPr>
        <w:t xml:space="preserve"> </w:t>
      </w:r>
      <w:r w:rsidRPr="004B2969">
        <w:rPr>
          <w:snapToGrid w:val="0"/>
          <w:spacing w:val="-20"/>
          <w:kern w:val="0"/>
          <w:sz w:val="19"/>
          <w:szCs w:val="19"/>
        </w:rPr>
        <w:t>이론은</w:t>
      </w:r>
      <w:r w:rsidRPr="004B2969">
        <w:rPr>
          <w:snapToGrid w:val="0"/>
          <w:spacing w:val="-20"/>
          <w:kern w:val="0"/>
          <w:sz w:val="19"/>
          <w:szCs w:val="19"/>
        </w:rPr>
        <w:t xml:space="preserve"> </w:t>
      </w:r>
      <w:r w:rsidRPr="004B2969">
        <w:rPr>
          <w:snapToGrid w:val="0"/>
          <w:spacing w:val="-20"/>
          <w:kern w:val="0"/>
          <w:sz w:val="19"/>
          <w:szCs w:val="19"/>
        </w:rPr>
        <w:t>복합재</w:t>
      </w:r>
      <w:r w:rsidRPr="004B2969">
        <w:rPr>
          <w:snapToGrid w:val="0"/>
          <w:spacing w:val="-20"/>
          <w:kern w:val="0"/>
          <w:sz w:val="19"/>
          <w:szCs w:val="19"/>
        </w:rPr>
        <w:t xml:space="preserve"> </w:t>
      </w:r>
      <w:r w:rsidRPr="004B2969">
        <w:rPr>
          <w:snapToGrid w:val="0"/>
          <w:spacing w:val="-20"/>
          <w:kern w:val="0"/>
          <w:sz w:val="19"/>
          <w:szCs w:val="19"/>
        </w:rPr>
        <w:t>적층평판의</w:t>
      </w:r>
      <w:r w:rsidRPr="004B2969">
        <w:rPr>
          <w:snapToGrid w:val="0"/>
          <w:spacing w:val="-20"/>
          <w:kern w:val="0"/>
          <w:sz w:val="19"/>
          <w:szCs w:val="19"/>
        </w:rPr>
        <w:t xml:space="preserve"> </w:t>
      </w:r>
      <w:r w:rsidRPr="004B2969">
        <w:rPr>
          <w:snapToGrid w:val="0"/>
          <w:spacing w:val="-20"/>
          <w:kern w:val="0"/>
          <w:sz w:val="19"/>
          <w:szCs w:val="19"/>
        </w:rPr>
        <w:t>전체적인</w:t>
      </w:r>
      <w:r w:rsidRPr="004B2969">
        <w:rPr>
          <w:snapToGrid w:val="0"/>
          <w:spacing w:val="-20"/>
          <w:kern w:val="0"/>
          <w:sz w:val="19"/>
          <w:szCs w:val="19"/>
        </w:rPr>
        <w:t xml:space="preserve"> </w:t>
      </w:r>
      <w:r w:rsidRPr="004B2969">
        <w:rPr>
          <w:snapToGrid w:val="0"/>
          <w:spacing w:val="-20"/>
          <w:kern w:val="0"/>
          <w:sz w:val="19"/>
          <w:szCs w:val="19"/>
        </w:rPr>
        <w:t>거동뿐만</w:t>
      </w:r>
      <w:r w:rsidRPr="004B2969">
        <w:rPr>
          <w:snapToGrid w:val="0"/>
          <w:spacing w:val="-20"/>
          <w:kern w:val="0"/>
          <w:sz w:val="19"/>
          <w:szCs w:val="19"/>
        </w:rPr>
        <w:t xml:space="preserve"> </w:t>
      </w:r>
      <w:r w:rsidRPr="004B2969">
        <w:rPr>
          <w:snapToGrid w:val="0"/>
          <w:spacing w:val="-20"/>
          <w:kern w:val="0"/>
          <w:sz w:val="19"/>
          <w:szCs w:val="19"/>
        </w:rPr>
        <w:t>아니라</w:t>
      </w:r>
      <w:r w:rsidRPr="004B2969">
        <w:rPr>
          <w:snapToGrid w:val="0"/>
          <w:spacing w:val="-20"/>
          <w:kern w:val="0"/>
          <w:sz w:val="19"/>
          <w:szCs w:val="19"/>
        </w:rPr>
        <w:t xml:space="preserve"> </w:t>
      </w:r>
      <w:r w:rsidRPr="004B2969">
        <w:rPr>
          <w:snapToGrid w:val="0"/>
          <w:spacing w:val="-20"/>
          <w:kern w:val="0"/>
          <w:sz w:val="19"/>
          <w:szCs w:val="19"/>
        </w:rPr>
        <w:t>층간</w:t>
      </w:r>
      <w:r w:rsidRPr="004B2969">
        <w:rPr>
          <w:snapToGrid w:val="0"/>
          <w:spacing w:val="-20"/>
          <w:kern w:val="0"/>
          <w:sz w:val="19"/>
          <w:szCs w:val="19"/>
        </w:rPr>
        <w:t xml:space="preserve"> </w:t>
      </w:r>
      <w:r w:rsidRPr="004B2969">
        <w:rPr>
          <w:snapToGrid w:val="0"/>
          <w:spacing w:val="-20"/>
          <w:kern w:val="0"/>
          <w:sz w:val="19"/>
          <w:szCs w:val="19"/>
        </w:rPr>
        <w:t>거동을</w:t>
      </w:r>
      <w:r w:rsidRPr="004B2969">
        <w:rPr>
          <w:snapToGrid w:val="0"/>
          <w:spacing w:val="-20"/>
          <w:kern w:val="0"/>
          <w:sz w:val="19"/>
          <w:szCs w:val="19"/>
        </w:rPr>
        <w:t xml:space="preserve"> </w:t>
      </w:r>
      <w:r w:rsidRPr="004B2969">
        <w:rPr>
          <w:snapToGrid w:val="0"/>
          <w:spacing w:val="-20"/>
          <w:kern w:val="0"/>
          <w:sz w:val="19"/>
          <w:szCs w:val="19"/>
        </w:rPr>
        <w:t>모두</w:t>
      </w:r>
      <w:r w:rsidRPr="004B2969">
        <w:rPr>
          <w:snapToGrid w:val="0"/>
          <w:spacing w:val="-20"/>
          <w:kern w:val="0"/>
          <w:sz w:val="19"/>
          <w:szCs w:val="19"/>
        </w:rPr>
        <w:t xml:space="preserve"> </w:t>
      </w:r>
      <w:r w:rsidRPr="004B2969">
        <w:rPr>
          <w:snapToGrid w:val="0"/>
          <w:spacing w:val="-20"/>
          <w:kern w:val="0"/>
          <w:sz w:val="19"/>
          <w:szCs w:val="19"/>
        </w:rPr>
        <w:t>정확하게</w:t>
      </w:r>
      <w:r w:rsidRPr="004B2969">
        <w:rPr>
          <w:snapToGrid w:val="0"/>
          <w:spacing w:val="-20"/>
          <w:kern w:val="0"/>
          <w:sz w:val="19"/>
          <w:szCs w:val="19"/>
        </w:rPr>
        <w:t xml:space="preserve"> </w:t>
      </w:r>
      <w:r w:rsidRPr="004B2969">
        <w:rPr>
          <w:snapToGrid w:val="0"/>
          <w:spacing w:val="-20"/>
          <w:kern w:val="0"/>
          <w:sz w:val="19"/>
          <w:szCs w:val="19"/>
        </w:rPr>
        <w:t>예측할</w:t>
      </w:r>
      <w:r w:rsidRPr="004B2969">
        <w:rPr>
          <w:snapToGrid w:val="0"/>
          <w:spacing w:val="-20"/>
          <w:kern w:val="0"/>
          <w:sz w:val="19"/>
          <w:szCs w:val="19"/>
        </w:rPr>
        <w:t xml:space="preserve"> </w:t>
      </w:r>
      <w:r w:rsidRPr="004B2969">
        <w:rPr>
          <w:snapToGrid w:val="0"/>
          <w:spacing w:val="-20"/>
          <w:kern w:val="0"/>
          <w:sz w:val="19"/>
          <w:szCs w:val="19"/>
        </w:rPr>
        <w:t>수</w:t>
      </w:r>
      <w:r w:rsidRPr="004B2969">
        <w:rPr>
          <w:snapToGrid w:val="0"/>
          <w:spacing w:val="-20"/>
          <w:kern w:val="0"/>
          <w:sz w:val="19"/>
          <w:szCs w:val="19"/>
        </w:rPr>
        <w:t xml:space="preserve"> </w:t>
      </w:r>
      <w:r w:rsidRPr="004B2969">
        <w:rPr>
          <w:snapToGrid w:val="0"/>
          <w:spacing w:val="-20"/>
          <w:kern w:val="0"/>
          <w:sz w:val="19"/>
          <w:szCs w:val="19"/>
        </w:rPr>
        <w:t>있지만</w:t>
      </w:r>
      <w:r w:rsidRPr="004B2969">
        <w:rPr>
          <w:snapToGrid w:val="0"/>
          <w:spacing w:val="-20"/>
          <w:kern w:val="0"/>
          <w:sz w:val="19"/>
          <w:szCs w:val="19"/>
        </w:rPr>
        <w:t xml:space="preserve">, </w:t>
      </w:r>
      <w:r w:rsidRPr="004B2969">
        <w:rPr>
          <w:snapToGrid w:val="0"/>
          <w:spacing w:val="-20"/>
          <w:kern w:val="0"/>
          <w:sz w:val="19"/>
          <w:szCs w:val="19"/>
        </w:rPr>
        <w:t>적층수가</w:t>
      </w:r>
      <w:r w:rsidRPr="004B2969">
        <w:rPr>
          <w:snapToGrid w:val="0"/>
          <w:spacing w:val="-20"/>
          <w:kern w:val="0"/>
          <w:sz w:val="19"/>
          <w:szCs w:val="19"/>
        </w:rPr>
        <w:t xml:space="preserve"> </w:t>
      </w:r>
      <w:r w:rsidRPr="004B2969">
        <w:rPr>
          <w:snapToGrid w:val="0"/>
          <w:spacing w:val="-20"/>
          <w:kern w:val="0"/>
          <w:sz w:val="19"/>
          <w:szCs w:val="19"/>
        </w:rPr>
        <w:t>증가함에</w:t>
      </w:r>
      <w:r w:rsidRPr="004B2969">
        <w:rPr>
          <w:snapToGrid w:val="0"/>
          <w:spacing w:val="-20"/>
          <w:kern w:val="0"/>
          <w:sz w:val="19"/>
          <w:szCs w:val="19"/>
        </w:rPr>
        <w:t xml:space="preserve"> </w:t>
      </w:r>
      <w:r w:rsidRPr="004B2969">
        <w:rPr>
          <w:snapToGrid w:val="0"/>
          <w:spacing w:val="-20"/>
          <w:kern w:val="0"/>
          <w:sz w:val="19"/>
          <w:szCs w:val="19"/>
        </w:rPr>
        <w:t>따라</w:t>
      </w:r>
      <w:r w:rsidRPr="004B2969">
        <w:rPr>
          <w:snapToGrid w:val="0"/>
          <w:spacing w:val="-20"/>
          <w:kern w:val="0"/>
          <w:sz w:val="19"/>
          <w:szCs w:val="19"/>
        </w:rPr>
        <w:t xml:space="preserve"> </w:t>
      </w:r>
      <w:r w:rsidRPr="004B2969">
        <w:rPr>
          <w:snapToGrid w:val="0"/>
          <w:spacing w:val="-20"/>
          <w:kern w:val="0"/>
          <w:sz w:val="19"/>
          <w:szCs w:val="19"/>
        </w:rPr>
        <w:t>계산량이</w:t>
      </w:r>
      <w:r w:rsidRPr="004B2969">
        <w:rPr>
          <w:snapToGrid w:val="0"/>
          <w:spacing w:val="-20"/>
          <w:kern w:val="0"/>
          <w:sz w:val="19"/>
          <w:szCs w:val="19"/>
        </w:rPr>
        <w:t xml:space="preserve"> </w:t>
      </w:r>
      <w:r w:rsidRPr="004B2969">
        <w:rPr>
          <w:snapToGrid w:val="0"/>
          <w:spacing w:val="-20"/>
          <w:kern w:val="0"/>
          <w:sz w:val="19"/>
          <w:szCs w:val="19"/>
        </w:rPr>
        <w:t>방대해지는</w:t>
      </w:r>
      <w:r w:rsidRPr="004B2969">
        <w:rPr>
          <w:snapToGrid w:val="0"/>
          <w:spacing w:val="-20"/>
          <w:kern w:val="0"/>
          <w:sz w:val="19"/>
          <w:szCs w:val="19"/>
        </w:rPr>
        <w:t xml:space="preserve"> </w:t>
      </w:r>
      <w:r w:rsidRPr="004B2969">
        <w:rPr>
          <w:snapToGrid w:val="0"/>
          <w:spacing w:val="-20"/>
          <w:kern w:val="0"/>
          <w:sz w:val="19"/>
          <w:szCs w:val="19"/>
        </w:rPr>
        <w:t>문제점을</w:t>
      </w:r>
      <w:r w:rsidRPr="004B2969">
        <w:rPr>
          <w:snapToGrid w:val="0"/>
          <w:spacing w:val="-20"/>
          <w:kern w:val="0"/>
          <w:sz w:val="19"/>
          <w:szCs w:val="19"/>
        </w:rPr>
        <w:t xml:space="preserve"> </w:t>
      </w:r>
      <w:r w:rsidRPr="004B2969">
        <w:rPr>
          <w:snapToGrid w:val="0"/>
          <w:spacing w:val="-20"/>
          <w:kern w:val="0"/>
          <w:sz w:val="19"/>
          <w:szCs w:val="19"/>
        </w:rPr>
        <w:t>가지고</w:t>
      </w:r>
      <w:r w:rsidRPr="004B2969">
        <w:rPr>
          <w:snapToGrid w:val="0"/>
          <w:spacing w:val="-20"/>
          <w:kern w:val="0"/>
          <w:sz w:val="19"/>
          <w:szCs w:val="19"/>
        </w:rPr>
        <w:t xml:space="preserve"> </w:t>
      </w:r>
      <w:r w:rsidRPr="004B2969">
        <w:rPr>
          <w:snapToGrid w:val="0"/>
          <w:spacing w:val="-20"/>
          <w:kern w:val="0"/>
          <w:sz w:val="19"/>
          <w:szCs w:val="19"/>
        </w:rPr>
        <w:t>있다</w:t>
      </w:r>
      <w:r w:rsidRPr="004B2969">
        <w:rPr>
          <w:snapToGrid w:val="0"/>
          <w:spacing w:val="-20"/>
          <w:kern w:val="0"/>
          <w:sz w:val="19"/>
          <w:szCs w:val="19"/>
        </w:rPr>
        <w:t xml:space="preserve">. </w:t>
      </w:r>
      <w:r w:rsidRPr="004B2969">
        <w:rPr>
          <w:snapToGrid w:val="0"/>
          <w:spacing w:val="-20"/>
          <w:kern w:val="0"/>
          <w:sz w:val="19"/>
          <w:szCs w:val="19"/>
        </w:rPr>
        <w:t>따라서</w:t>
      </w:r>
      <w:r w:rsidRPr="004B2969">
        <w:rPr>
          <w:snapToGrid w:val="0"/>
          <w:spacing w:val="-20"/>
          <w:kern w:val="0"/>
          <w:sz w:val="19"/>
          <w:szCs w:val="19"/>
        </w:rPr>
        <w:t xml:space="preserve"> </w:t>
      </w:r>
      <w:r w:rsidRPr="004B2969">
        <w:rPr>
          <w:snapToGrid w:val="0"/>
          <w:spacing w:val="-20"/>
          <w:kern w:val="0"/>
          <w:sz w:val="19"/>
          <w:szCs w:val="19"/>
        </w:rPr>
        <w:t>계산의</w:t>
      </w:r>
      <w:r w:rsidRPr="004B2969">
        <w:rPr>
          <w:snapToGrid w:val="0"/>
          <w:spacing w:val="-20"/>
          <w:kern w:val="0"/>
          <w:sz w:val="19"/>
          <w:szCs w:val="19"/>
        </w:rPr>
        <w:t xml:space="preserve"> </w:t>
      </w:r>
      <w:r w:rsidRPr="004B2969">
        <w:rPr>
          <w:snapToGrid w:val="0"/>
          <w:spacing w:val="-20"/>
          <w:kern w:val="0"/>
          <w:sz w:val="19"/>
          <w:szCs w:val="19"/>
        </w:rPr>
        <w:t>효율성</w:t>
      </w:r>
      <w:r w:rsidRPr="004B2969">
        <w:rPr>
          <w:snapToGrid w:val="0"/>
          <w:spacing w:val="-20"/>
          <w:kern w:val="0"/>
          <w:sz w:val="19"/>
          <w:szCs w:val="19"/>
        </w:rPr>
        <w:t xml:space="preserve"> </w:t>
      </w:r>
      <w:r w:rsidRPr="004B2969">
        <w:rPr>
          <w:snapToGrid w:val="0"/>
          <w:spacing w:val="-20"/>
          <w:kern w:val="0"/>
          <w:sz w:val="19"/>
          <w:szCs w:val="19"/>
        </w:rPr>
        <w:t>측면에서</w:t>
      </w:r>
      <w:r w:rsidRPr="004B2969">
        <w:rPr>
          <w:snapToGrid w:val="0"/>
          <w:spacing w:val="-20"/>
          <w:kern w:val="0"/>
          <w:sz w:val="19"/>
          <w:szCs w:val="19"/>
        </w:rPr>
        <w:t xml:space="preserve"> </w:t>
      </w:r>
      <w:r w:rsidRPr="004B2969">
        <w:rPr>
          <w:snapToGrid w:val="0"/>
          <w:spacing w:val="-20"/>
          <w:kern w:val="0"/>
          <w:sz w:val="19"/>
          <w:szCs w:val="19"/>
        </w:rPr>
        <w:t>고차</w:t>
      </w:r>
      <w:r w:rsidRPr="004B2969">
        <w:rPr>
          <w:snapToGrid w:val="0"/>
          <w:spacing w:val="-20"/>
          <w:kern w:val="0"/>
          <w:sz w:val="19"/>
          <w:szCs w:val="19"/>
        </w:rPr>
        <w:t xml:space="preserve"> </w:t>
      </w:r>
      <w:r w:rsidRPr="004B2969">
        <w:rPr>
          <w:snapToGrid w:val="0"/>
          <w:spacing w:val="-20"/>
          <w:kern w:val="0"/>
          <w:sz w:val="19"/>
          <w:szCs w:val="19"/>
        </w:rPr>
        <w:t>다항식</w:t>
      </w:r>
      <w:r w:rsidRPr="004B2969">
        <w:rPr>
          <w:snapToGrid w:val="0"/>
          <w:spacing w:val="-20"/>
          <w:kern w:val="0"/>
          <w:sz w:val="19"/>
          <w:szCs w:val="19"/>
        </w:rPr>
        <w:t xml:space="preserve"> </w:t>
      </w:r>
      <w:r w:rsidRPr="004B2969">
        <w:rPr>
          <w:snapToGrid w:val="0"/>
          <w:spacing w:val="-20"/>
          <w:kern w:val="0"/>
          <w:sz w:val="19"/>
          <w:szCs w:val="19"/>
        </w:rPr>
        <w:t>전개</w:t>
      </w:r>
      <w:r w:rsidRPr="004B2969">
        <w:rPr>
          <w:snapToGrid w:val="0"/>
          <w:spacing w:val="-20"/>
          <w:kern w:val="0"/>
          <w:sz w:val="19"/>
          <w:szCs w:val="19"/>
        </w:rPr>
        <w:t xml:space="preserve"> </w:t>
      </w:r>
      <w:r w:rsidRPr="004B2969">
        <w:rPr>
          <w:snapToGrid w:val="0"/>
          <w:spacing w:val="-20"/>
          <w:kern w:val="0"/>
          <w:sz w:val="19"/>
          <w:szCs w:val="19"/>
        </w:rPr>
        <w:t>이론과</w:t>
      </w:r>
      <w:r w:rsidRPr="004B2969">
        <w:rPr>
          <w:snapToGrid w:val="0"/>
          <w:spacing w:val="-20"/>
          <w:kern w:val="0"/>
          <w:sz w:val="19"/>
          <w:szCs w:val="19"/>
        </w:rPr>
        <w:t xml:space="preserve"> </w:t>
      </w:r>
      <w:r w:rsidRPr="004B2969">
        <w:rPr>
          <w:snapToGrid w:val="0"/>
          <w:spacing w:val="-20"/>
          <w:kern w:val="0"/>
          <w:sz w:val="19"/>
          <w:szCs w:val="19"/>
        </w:rPr>
        <w:t>지그재그</w:t>
      </w:r>
      <w:r w:rsidRPr="004B2969">
        <w:rPr>
          <w:snapToGrid w:val="0"/>
          <w:spacing w:val="-20"/>
          <w:kern w:val="0"/>
          <w:sz w:val="19"/>
          <w:szCs w:val="19"/>
        </w:rPr>
        <w:t xml:space="preserve"> </w:t>
      </w:r>
      <w:r w:rsidRPr="004B2969">
        <w:rPr>
          <w:snapToGrid w:val="0"/>
          <w:spacing w:val="-20"/>
          <w:kern w:val="0"/>
          <w:sz w:val="19"/>
          <w:szCs w:val="19"/>
        </w:rPr>
        <w:t>이론이</w:t>
      </w:r>
      <w:r w:rsidRPr="004B2969">
        <w:rPr>
          <w:snapToGrid w:val="0"/>
          <w:spacing w:val="-20"/>
          <w:kern w:val="0"/>
          <w:sz w:val="19"/>
          <w:szCs w:val="19"/>
        </w:rPr>
        <w:t xml:space="preserve"> </w:t>
      </w:r>
      <w:r w:rsidRPr="004B2969">
        <w:rPr>
          <w:snapToGrid w:val="0"/>
          <w:spacing w:val="-20"/>
          <w:kern w:val="0"/>
          <w:sz w:val="19"/>
          <w:szCs w:val="19"/>
        </w:rPr>
        <w:t>효율적이라</w:t>
      </w:r>
      <w:r w:rsidRPr="004B2969">
        <w:rPr>
          <w:snapToGrid w:val="0"/>
          <w:spacing w:val="-20"/>
          <w:kern w:val="0"/>
          <w:sz w:val="19"/>
          <w:szCs w:val="19"/>
        </w:rPr>
        <w:t xml:space="preserve"> </w:t>
      </w:r>
      <w:r w:rsidRPr="004B2969">
        <w:rPr>
          <w:snapToGrid w:val="0"/>
          <w:spacing w:val="-20"/>
          <w:kern w:val="0"/>
          <w:sz w:val="19"/>
          <w:szCs w:val="19"/>
        </w:rPr>
        <w:t>할</w:t>
      </w:r>
      <w:r w:rsidRPr="004B2969">
        <w:rPr>
          <w:snapToGrid w:val="0"/>
          <w:spacing w:val="-20"/>
          <w:kern w:val="0"/>
          <w:sz w:val="19"/>
          <w:szCs w:val="19"/>
        </w:rPr>
        <w:t xml:space="preserve"> </w:t>
      </w:r>
      <w:r w:rsidRPr="004B2969">
        <w:rPr>
          <w:snapToGrid w:val="0"/>
          <w:spacing w:val="-20"/>
          <w:kern w:val="0"/>
          <w:sz w:val="19"/>
          <w:szCs w:val="19"/>
        </w:rPr>
        <w:t>수</w:t>
      </w:r>
      <w:r w:rsidRPr="004B2969">
        <w:rPr>
          <w:snapToGrid w:val="0"/>
          <w:spacing w:val="-20"/>
          <w:kern w:val="0"/>
          <w:sz w:val="19"/>
          <w:szCs w:val="19"/>
        </w:rPr>
        <w:t xml:space="preserve"> </w:t>
      </w:r>
      <w:r w:rsidRPr="004B2969">
        <w:rPr>
          <w:snapToGrid w:val="0"/>
          <w:spacing w:val="-20"/>
          <w:kern w:val="0"/>
          <w:sz w:val="19"/>
          <w:szCs w:val="19"/>
        </w:rPr>
        <w:t>있다</w:t>
      </w:r>
      <w:r w:rsidRPr="004B2969">
        <w:rPr>
          <w:snapToGrid w:val="0"/>
          <w:spacing w:val="-20"/>
          <w:kern w:val="0"/>
          <w:sz w:val="19"/>
          <w:szCs w:val="19"/>
        </w:rPr>
        <w:t>.</w:t>
      </w:r>
    </w:p>
    <w:p w:rsidR="00051A3E" w:rsidRPr="00D006F3" w:rsidRDefault="00085629" w:rsidP="00111B2B">
      <w:pPr>
        <w:pStyle w:val="-1"/>
        <w:pBdr>
          <w:right w:val="none" w:sz="2" w:space="1" w:color="000000"/>
        </w:pBdr>
        <w:spacing w:line="280" w:lineRule="exact"/>
        <w:rPr>
          <w:spacing w:val="0"/>
          <w:w w:val="100"/>
          <w:sz w:val="19"/>
          <w:szCs w:val="19"/>
        </w:rPr>
      </w:pPr>
      <w:r w:rsidRPr="00C213FB">
        <w:rPr>
          <w:spacing w:val="0"/>
          <w:w w:val="100"/>
          <w:sz w:val="19"/>
          <w:szCs w:val="19"/>
        </w:rPr>
        <w:lastRenderedPageBreak/>
        <w:t>2.</w:t>
      </w:r>
      <w:r w:rsidRPr="00D006F3">
        <w:rPr>
          <w:spacing w:val="0"/>
          <w:w w:val="100"/>
          <w:sz w:val="19"/>
          <w:szCs w:val="19"/>
        </w:rPr>
        <w:t xml:space="preserve"> </w:t>
      </w:r>
      <w:proofErr w:type="gramStart"/>
      <w:r w:rsidRPr="00D006F3">
        <w:rPr>
          <w:spacing w:val="0"/>
          <w:w w:val="100"/>
          <w:sz w:val="19"/>
          <w:szCs w:val="19"/>
        </w:rPr>
        <w:t>본  론</w:t>
      </w:r>
      <w:proofErr w:type="gramEnd"/>
    </w:p>
    <w:p w:rsidR="00051A3E" w:rsidRPr="00EF7350" w:rsidRDefault="00051A3E" w:rsidP="00111B2B">
      <w:pPr>
        <w:pStyle w:val="-2"/>
        <w:pBdr>
          <w:right w:val="none" w:sz="2" w:space="1" w:color="000000"/>
        </w:pBdr>
        <w:spacing w:line="280" w:lineRule="exact"/>
        <w:rPr>
          <w:sz w:val="19"/>
          <w:szCs w:val="19"/>
        </w:rPr>
      </w:pPr>
    </w:p>
    <w:p w:rsidR="00051A3E" w:rsidRPr="00EF7350" w:rsidRDefault="00085629" w:rsidP="00111B2B">
      <w:pPr>
        <w:pStyle w:val="-2"/>
        <w:pBdr>
          <w:right w:val="none" w:sz="2" w:space="1" w:color="000000"/>
        </w:pBdr>
        <w:spacing w:line="340" w:lineRule="exact"/>
        <w:ind w:firstLine="198"/>
        <w:rPr>
          <w:snapToGrid w:val="0"/>
          <w:spacing w:val="-16"/>
          <w:kern w:val="0"/>
          <w:sz w:val="19"/>
          <w:szCs w:val="19"/>
        </w:rPr>
      </w:pPr>
      <w:r w:rsidRPr="00EF7350">
        <w:rPr>
          <w:snapToGrid w:val="0"/>
          <w:spacing w:val="-16"/>
          <w:kern w:val="0"/>
          <w:sz w:val="19"/>
          <w:szCs w:val="19"/>
        </w:rPr>
        <w:t>이</w:t>
      </w:r>
      <w:r w:rsidRPr="00EF7350">
        <w:rPr>
          <w:snapToGrid w:val="0"/>
          <w:spacing w:val="-16"/>
          <w:kern w:val="0"/>
          <w:sz w:val="19"/>
          <w:szCs w:val="19"/>
        </w:rPr>
        <w:t xml:space="preserve"> </w:t>
      </w:r>
      <w:r w:rsidRPr="00EF7350">
        <w:rPr>
          <w:snapToGrid w:val="0"/>
          <w:spacing w:val="-16"/>
          <w:kern w:val="0"/>
          <w:sz w:val="19"/>
          <w:szCs w:val="19"/>
        </w:rPr>
        <w:t>장에서는</w:t>
      </w:r>
      <w:r w:rsidRPr="00EF7350">
        <w:rPr>
          <w:snapToGrid w:val="0"/>
          <w:spacing w:val="-16"/>
          <w:kern w:val="0"/>
          <w:sz w:val="19"/>
          <w:szCs w:val="19"/>
        </w:rPr>
        <w:t xml:space="preserve"> </w:t>
      </w:r>
      <w:r w:rsidRPr="00EF7350">
        <w:rPr>
          <w:snapToGrid w:val="0"/>
          <w:spacing w:val="-16"/>
          <w:kern w:val="0"/>
          <w:sz w:val="19"/>
          <w:szCs w:val="19"/>
        </w:rPr>
        <w:t>혼합변분이론을</w:t>
      </w:r>
      <w:r w:rsidRPr="00EF7350">
        <w:rPr>
          <w:snapToGrid w:val="0"/>
          <w:spacing w:val="-16"/>
          <w:kern w:val="0"/>
          <w:sz w:val="19"/>
          <w:szCs w:val="19"/>
        </w:rPr>
        <w:t xml:space="preserve"> </w:t>
      </w:r>
      <w:r w:rsidRPr="00EF7350">
        <w:rPr>
          <w:snapToGrid w:val="0"/>
          <w:spacing w:val="-16"/>
          <w:kern w:val="0"/>
          <w:sz w:val="19"/>
          <w:szCs w:val="19"/>
        </w:rPr>
        <w:t>소개한</w:t>
      </w:r>
      <w:r w:rsidRPr="00EF7350">
        <w:rPr>
          <w:snapToGrid w:val="0"/>
          <w:spacing w:val="-16"/>
          <w:kern w:val="0"/>
          <w:sz w:val="19"/>
          <w:szCs w:val="19"/>
        </w:rPr>
        <w:t xml:space="preserve"> </w:t>
      </w:r>
      <w:r w:rsidRPr="00EF7350">
        <w:rPr>
          <w:snapToGrid w:val="0"/>
          <w:spacing w:val="-16"/>
          <w:kern w:val="0"/>
          <w:sz w:val="19"/>
          <w:szCs w:val="19"/>
        </w:rPr>
        <w:t>후</w:t>
      </w:r>
      <w:r w:rsidRPr="00EF7350">
        <w:rPr>
          <w:snapToGrid w:val="0"/>
          <w:spacing w:val="-16"/>
          <w:kern w:val="0"/>
          <w:sz w:val="19"/>
          <w:szCs w:val="19"/>
        </w:rPr>
        <w:t xml:space="preserve">, </w:t>
      </w:r>
      <w:r w:rsidRPr="00EF7350">
        <w:rPr>
          <w:snapToGrid w:val="0"/>
          <w:spacing w:val="-16"/>
          <w:kern w:val="0"/>
          <w:sz w:val="19"/>
          <w:szCs w:val="19"/>
        </w:rPr>
        <w:t>강화된</w:t>
      </w:r>
      <w:r w:rsidRPr="00EF7350">
        <w:rPr>
          <w:snapToGrid w:val="0"/>
          <w:spacing w:val="-16"/>
          <w:kern w:val="0"/>
          <w:sz w:val="19"/>
          <w:szCs w:val="19"/>
        </w:rPr>
        <w:t xml:space="preserve"> </w:t>
      </w:r>
      <w:r w:rsidRPr="00EF7350">
        <w:rPr>
          <w:snapToGrid w:val="0"/>
          <w:spacing w:val="-16"/>
          <w:kern w:val="0"/>
          <w:sz w:val="19"/>
          <w:szCs w:val="19"/>
        </w:rPr>
        <w:t>고차전단변형이론에</w:t>
      </w:r>
      <w:r w:rsidRPr="00EF7350">
        <w:rPr>
          <w:snapToGrid w:val="0"/>
          <w:spacing w:val="-16"/>
          <w:kern w:val="0"/>
          <w:sz w:val="19"/>
          <w:szCs w:val="19"/>
        </w:rPr>
        <w:t xml:space="preserve"> </w:t>
      </w:r>
      <w:r w:rsidRPr="00EF7350">
        <w:rPr>
          <w:snapToGrid w:val="0"/>
          <w:spacing w:val="-16"/>
          <w:kern w:val="0"/>
          <w:sz w:val="19"/>
          <w:szCs w:val="19"/>
        </w:rPr>
        <w:t>대한</w:t>
      </w:r>
      <w:r w:rsidRPr="00EF7350">
        <w:rPr>
          <w:snapToGrid w:val="0"/>
          <w:spacing w:val="-16"/>
          <w:kern w:val="0"/>
          <w:sz w:val="19"/>
          <w:szCs w:val="19"/>
        </w:rPr>
        <w:t xml:space="preserve"> </w:t>
      </w:r>
      <w:r w:rsidRPr="00EF7350">
        <w:rPr>
          <w:snapToGrid w:val="0"/>
          <w:spacing w:val="-16"/>
          <w:kern w:val="0"/>
          <w:sz w:val="19"/>
          <w:szCs w:val="19"/>
        </w:rPr>
        <w:t>수식</w:t>
      </w:r>
      <w:r w:rsidRPr="00EF7350">
        <w:rPr>
          <w:snapToGrid w:val="0"/>
          <w:spacing w:val="-16"/>
          <w:kern w:val="0"/>
          <w:sz w:val="19"/>
          <w:szCs w:val="19"/>
        </w:rPr>
        <w:t xml:space="preserve"> </w:t>
      </w:r>
      <w:r w:rsidRPr="00EF7350">
        <w:rPr>
          <w:snapToGrid w:val="0"/>
          <w:spacing w:val="-16"/>
          <w:kern w:val="0"/>
          <w:sz w:val="19"/>
          <w:szCs w:val="19"/>
        </w:rPr>
        <w:t>전개</w:t>
      </w:r>
      <w:r w:rsidRPr="00EF7350">
        <w:rPr>
          <w:snapToGrid w:val="0"/>
          <w:spacing w:val="-16"/>
          <w:kern w:val="0"/>
          <w:sz w:val="19"/>
          <w:szCs w:val="19"/>
        </w:rPr>
        <w:t xml:space="preserve"> </w:t>
      </w:r>
      <w:r w:rsidRPr="00EF7350">
        <w:rPr>
          <w:snapToGrid w:val="0"/>
          <w:spacing w:val="-16"/>
          <w:kern w:val="0"/>
          <w:sz w:val="19"/>
          <w:szCs w:val="19"/>
        </w:rPr>
        <w:t>과정과</w:t>
      </w:r>
      <w:r w:rsidRPr="00EF7350">
        <w:rPr>
          <w:snapToGrid w:val="0"/>
          <w:spacing w:val="-16"/>
          <w:kern w:val="0"/>
          <w:sz w:val="19"/>
          <w:szCs w:val="19"/>
        </w:rPr>
        <w:t xml:space="preserve"> </w:t>
      </w:r>
      <w:r w:rsidRPr="00EF7350">
        <w:rPr>
          <w:snapToGrid w:val="0"/>
          <w:spacing w:val="-16"/>
          <w:kern w:val="0"/>
          <w:sz w:val="19"/>
          <w:szCs w:val="19"/>
        </w:rPr>
        <w:t>함께</w:t>
      </w:r>
      <w:r w:rsidRPr="00EF7350">
        <w:rPr>
          <w:snapToGrid w:val="0"/>
          <w:spacing w:val="-16"/>
          <w:kern w:val="0"/>
          <w:sz w:val="19"/>
          <w:szCs w:val="19"/>
        </w:rPr>
        <w:t xml:space="preserve"> </w:t>
      </w:r>
      <w:r w:rsidRPr="00EF7350">
        <w:rPr>
          <w:snapToGrid w:val="0"/>
          <w:spacing w:val="-16"/>
          <w:kern w:val="0"/>
          <w:sz w:val="19"/>
          <w:szCs w:val="19"/>
        </w:rPr>
        <w:t>응력</w:t>
      </w:r>
      <w:r w:rsidRPr="00EF7350">
        <w:rPr>
          <w:snapToGrid w:val="0"/>
          <w:spacing w:val="-16"/>
          <w:kern w:val="0"/>
          <w:sz w:val="19"/>
          <w:szCs w:val="19"/>
        </w:rPr>
        <w:t xml:space="preserve"> </w:t>
      </w:r>
      <w:r w:rsidRPr="00EF7350">
        <w:rPr>
          <w:snapToGrid w:val="0"/>
          <w:spacing w:val="-16"/>
          <w:kern w:val="0"/>
          <w:sz w:val="19"/>
          <w:szCs w:val="19"/>
        </w:rPr>
        <w:t>및</w:t>
      </w:r>
      <w:r w:rsidRPr="00EF7350">
        <w:rPr>
          <w:snapToGrid w:val="0"/>
          <w:spacing w:val="-16"/>
          <w:kern w:val="0"/>
          <w:sz w:val="19"/>
          <w:szCs w:val="19"/>
        </w:rPr>
        <w:t xml:space="preserve"> </w:t>
      </w:r>
      <w:r w:rsidRPr="00EF7350">
        <w:rPr>
          <w:snapToGrid w:val="0"/>
          <w:spacing w:val="-16"/>
          <w:kern w:val="0"/>
          <w:sz w:val="19"/>
          <w:szCs w:val="19"/>
        </w:rPr>
        <w:t>변위를</w:t>
      </w:r>
      <w:r w:rsidRPr="00EF7350">
        <w:rPr>
          <w:snapToGrid w:val="0"/>
          <w:spacing w:val="-16"/>
          <w:kern w:val="0"/>
          <w:sz w:val="19"/>
          <w:szCs w:val="19"/>
        </w:rPr>
        <w:t xml:space="preserve"> </w:t>
      </w:r>
      <w:r w:rsidRPr="00EF7350">
        <w:rPr>
          <w:snapToGrid w:val="0"/>
          <w:spacing w:val="-16"/>
          <w:kern w:val="0"/>
          <w:sz w:val="19"/>
          <w:szCs w:val="19"/>
        </w:rPr>
        <w:t>개선시키는</w:t>
      </w:r>
      <w:r w:rsidRPr="00EF7350">
        <w:rPr>
          <w:snapToGrid w:val="0"/>
          <w:spacing w:val="-16"/>
          <w:kern w:val="0"/>
          <w:sz w:val="19"/>
          <w:szCs w:val="19"/>
        </w:rPr>
        <w:t xml:space="preserve"> </w:t>
      </w:r>
      <w:r w:rsidRPr="00EF7350">
        <w:rPr>
          <w:snapToGrid w:val="0"/>
          <w:spacing w:val="-16"/>
          <w:kern w:val="0"/>
          <w:sz w:val="19"/>
          <w:szCs w:val="19"/>
        </w:rPr>
        <w:t>방법을</w:t>
      </w:r>
      <w:r w:rsidRPr="00EF7350">
        <w:rPr>
          <w:snapToGrid w:val="0"/>
          <w:spacing w:val="-16"/>
          <w:kern w:val="0"/>
          <w:sz w:val="19"/>
          <w:szCs w:val="19"/>
        </w:rPr>
        <w:t xml:space="preserve"> </w:t>
      </w:r>
      <w:r w:rsidRPr="00EF7350">
        <w:rPr>
          <w:snapToGrid w:val="0"/>
          <w:spacing w:val="-16"/>
          <w:kern w:val="0"/>
          <w:sz w:val="19"/>
          <w:szCs w:val="19"/>
        </w:rPr>
        <w:t>소개하고자</w:t>
      </w:r>
      <w:r w:rsidRPr="00EF7350">
        <w:rPr>
          <w:snapToGrid w:val="0"/>
          <w:spacing w:val="-16"/>
          <w:kern w:val="0"/>
          <w:sz w:val="19"/>
          <w:szCs w:val="19"/>
        </w:rPr>
        <w:t xml:space="preserve"> </w:t>
      </w:r>
      <w:r w:rsidRPr="00EF7350">
        <w:rPr>
          <w:snapToGrid w:val="0"/>
          <w:spacing w:val="-16"/>
          <w:kern w:val="0"/>
          <w:sz w:val="19"/>
          <w:szCs w:val="19"/>
        </w:rPr>
        <w:t>한다</w:t>
      </w:r>
      <w:r w:rsidRPr="00EF7350">
        <w:rPr>
          <w:snapToGrid w:val="0"/>
          <w:spacing w:val="-16"/>
          <w:kern w:val="0"/>
          <w:sz w:val="19"/>
          <w:szCs w:val="19"/>
        </w:rPr>
        <w:t>.</w:t>
      </w:r>
    </w:p>
    <w:p w:rsidR="00051A3E" w:rsidRPr="00D006F3" w:rsidRDefault="00051A3E" w:rsidP="00111B2B">
      <w:pPr>
        <w:pStyle w:val="-2"/>
        <w:pBdr>
          <w:right w:val="none" w:sz="2" w:space="1" w:color="000000"/>
        </w:pBdr>
        <w:spacing w:line="320" w:lineRule="exact"/>
        <w:ind w:firstLine="198"/>
        <w:rPr>
          <w:snapToGrid w:val="0"/>
          <w:spacing w:val="-16"/>
          <w:kern w:val="0"/>
        </w:rPr>
      </w:pPr>
    </w:p>
    <w:p w:rsidR="00051A3E" w:rsidRDefault="00085629" w:rsidP="00111B2B">
      <w:pPr>
        <w:pStyle w:val="-11"/>
        <w:pBdr>
          <w:right w:val="none" w:sz="2" w:space="1" w:color="000000"/>
        </w:pBdr>
        <w:spacing w:line="280" w:lineRule="exact"/>
      </w:pPr>
      <w:r w:rsidRPr="004B2969">
        <w:rPr>
          <w:sz w:val="19"/>
          <w:szCs w:val="19"/>
        </w:rPr>
        <w:t xml:space="preserve">2.1 </w:t>
      </w:r>
      <w:r w:rsidRPr="004B2969">
        <w:rPr>
          <w:sz w:val="19"/>
          <w:szCs w:val="19"/>
        </w:rPr>
        <w:t>혼합변분이론</w:t>
      </w:r>
      <w:r w:rsidR="00DB3F30">
        <w:rPr>
          <w:color w:val="0000FF"/>
          <w:sz w:val="14"/>
        </w:rPr>
        <w:t>[</w:t>
      </w:r>
      <w:r w:rsidR="00DB3F30">
        <w:rPr>
          <w:color w:val="0000FF"/>
          <w:sz w:val="14"/>
        </w:rPr>
        <w:t>윤명조</w:t>
      </w:r>
      <w:r w:rsidR="00DB3F30">
        <w:rPr>
          <w:color w:val="0000FF"/>
          <w:sz w:val="14"/>
        </w:rPr>
        <w:t>140 / 9.5p]</w:t>
      </w:r>
    </w:p>
    <w:p w:rsidR="00051A3E" w:rsidRPr="00EF7350" w:rsidRDefault="00051A3E" w:rsidP="00111B2B">
      <w:pPr>
        <w:pStyle w:val="-2"/>
        <w:pBdr>
          <w:right w:val="none" w:sz="2" w:space="1" w:color="000000"/>
        </w:pBdr>
        <w:spacing w:line="280" w:lineRule="exact"/>
        <w:rPr>
          <w:sz w:val="19"/>
          <w:szCs w:val="19"/>
        </w:rPr>
      </w:pPr>
    </w:p>
    <w:p w:rsidR="00051A3E" w:rsidRPr="00EF7350" w:rsidRDefault="00085629" w:rsidP="00111B2B">
      <w:pPr>
        <w:pStyle w:val="-2"/>
        <w:pBdr>
          <w:right w:val="none" w:sz="2" w:space="1" w:color="000000"/>
        </w:pBdr>
        <w:spacing w:line="340" w:lineRule="exact"/>
        <w:ind w:firstLine="198"/>
        <w:rPr>
          <w:snapToGrid w:val="0"/>
          <w:spacing w:val="-16"/>
          <w:kern w:val="0"/>
          <w:sz w:val="19"/>
          <w:szCs w:val="19"/>
        </w:rPr>
      </w:pPr>
      <w:r w:rsidRPr="00EF7350">
        <w:rPr>
          <w:snapToGrid w:val="0"/>
          <w:spacing w:val="-16"/>
          <w:kern w:val="0"/>
          <w:sz w:val="19"/>
          <w:szCs w:val="19"/>
        </w:rPr>
        <w:t>혼합변분이론을</w:t>
      </w:r>
      <w:r w:rsidRPr="00EF7350">
        <w:rPr>
          <w:snapToGrid w:val="0"/>
          <w:spacing w:val="-16"/>
          <w:kern w:val="0"/>
          <w:sz w:val="19"/>
          <w:szCs w:val="19"/>
        </w:rPr>
        <w:t xml:space="preserve"> </w:t>
      </w:r>
      <w:r w:rsidRPr="00EF7350">
        <w:rPr>
          <w:snapToGrid w:val="0"/>
          <w:spacing w:val="-16"/>
          <w:kern w:val="0"/>
          <w:sz w:val="19"/>
          <w:szCs w:val="19"/>
        </w:rPr>
        <w:t>적용함에</w:t>
      </w:r>
      <w:r w:rsidRPr="00EF7350">
        <w:rPr>
          <w:snapToGrid w:val="0"/>
          <w:spacing w:val="-16"/>
          <w:kern w:val="0"/>
          <w:sz w:val="19"/>
          <w:szCs w:val="19"/>
        </w:rPr>
        <w:t xml:space="preserve"> </w:t>
      </w:r>
      <w:r w:rsidRPr="00EF7350">
        <w:rPr>
          <w:snapToGrid w:val="0"/>
          <w:spacing w:val="-16"/>
          <w:kern w:val="0"/>
          <w:sz w:val="19"/>
          <w:szCs w:val="19"/>
        </w:rPr>
        <w:t>있어서</w:t>
      </w:r>
      <w:r w:rsidRPr="00EF7350">
        <w:rPr>
          <w:snapToGrid w:val="0"/>
          <w:spacing w:val="-16"/>
          <w:kern w:val="0"/>
          <w:sz w:val="19"/>
          <w:szCs w:val="19"/>
        </w:rPr>
        <w:t xml:space="preserve"> </w:t>
      </w:r>
      <w:r w:rsidRPr="00EF7350">
        <w:rPr>
          <w:snapToGrid w:val="0"/>
          <w:spacing w:val="-16"/>
          <w:kern w:val="0"/>
          <w:sz w:val="19"/>
          <w:szCs w:val="19"/>
        </w:rPr>
        <w:t>단사정</w:t>
      </w:r>
      <w:r w:rsidRPr="00EF7350">
        <w:rPr>
          <w:snapToGrid w:val="0"/>
          <w:spacing w:val="-16"/>
          <w:kern w:val="0"/>
          <w:sz w:val="19"/>
          <w:szCs w:val="19"/>
        </w:rPr>
        <w:t xml:space="preserve"> </w:t>
      </w:r>
      <w:r w:rsidRPr="00EF7350">
        <w:rPr>
          <w:snapToGrid w:val="0"/>
          <w:spacing w:val="-16"/>
          <w:kern w:val="0"/>
          <w:sz w:val="19"/>
          <w:szCs w:val="19"/>
        </w:rPr>
        <w:t>물성치</w:t>
      </w:r>
      <w:r w:rsidRPr="00EF7350">
        <w:rPr>
          <w:snapToGrid w:val="0"/>
          <w:spacing w:val="-16"/>
          <w:kern w:val="0"/>
          <w:sz w:val="19"/>
          <w:szCs w:val="19"/>
        </w:rPr>
        <w:t>(monoclinic material property)</w:t>
      </w:r>
      <w:r w:rsidRPr="00EF7350">
        <w:rPr>
          <w:snapToGrid w:val="0"/>
          <w:spacing w:val="-16"/>
          <w:kern w:val="0"/>
          <w:sz w:val="19"/>
          <w:szCs w:val="19"/>
        </w:rPr>
        <w:t>의</w:t>
      </w:r>
      <w:r w:rsidRPr="00EF7350">
        <w:rPr>
          <w:snapToGrid w:val="0"/>
          <w:spacing w:val="-16"/>
          <w:kern w:val="0"/>
          <w:sz w:val="19"/>
          <w:szCs w:val="19"/>
        </w:rPr>
        <w:t xml:space="preserve"> </w:t>
      </w:r>
      <w:r w:rsidRPr="00EF7350">
        <w:rPr>
          <w:snapToGrid w:val="0"/>
          <w:spacing w:val="-16"/>
          <w:kern w:val="0"/>
          <w:sz w:val="19"/>
          <w:szCs w:val="19"/>
        </w:rPr>
        <w:t>특성을</w:t>
      </w:r>
      <w:r w:rsidRPr="00EF7350">
        <w:rPr>
          <w:snapToGrid w:val="0"/>
          <w:spacing w:val="-16"/>
          <w:kern w:val="0"/>
          <w:sz w:val="19"/>
          <w:szCs w:val="19"/>
        </w:rPr>
        <w:t xml:space="preserve"> </w:t>
      </w:r>
      <w:r w:rsidRPr="00EF7350">
        <w:rPr>
          <w:snapToGrid w:val="0"/>
          <w:spacing w:val="-16"/>
          <w:kern w:val="0"/>
          <w:sz w:val="19"/>
          <w:szCs w:val="19"/>
        </w:rPr>
        <w:t>나타내는</w:t>
      </w:r>
      <w:r w:rsidRPr="00EF7350">
        <w:rPr>
          <w:snapToGrid w:val="0"/>
          <w:spacing w:val="-16"/>
          <w:kern w:val="0"/>
          <w:sz w:val="19"/>
          <w:szCs w:val="19"/>
        </w:rPr>
        <w:t xml:space="preserve"> </w:t>
      </w:r>
      <w:r w:rsidRPr="00EF7350">
        <w:rPr>
          <w:snapToGrid w:val="0"/>
          <w:spacing w:val="-16"/>
          <w:kern w:val="0"/>
          <w:sz w:val="19"/>
          <w:szCs w:val="19"/>
        </w:rPr>
        <w:t>두께</w:t>
      </w:r>
      <w:r w:rsidRPr="00EF7350">
        <w:rPr>
          <w:snapToGrid w:val="0"/>
          <w:spacing w:val="-16"/>
          <w:kern w:val="0"/>
          <w:sz w:val="19"/>
          <w:szCs w:val="19"/>
        </w:rPr>
        <w:t xml:space="preserve"> </w:t>
      </w:r>
      <w:r w:rsidR="00590406" w:rsidRPr="00EF7350">
        <w:rPr>
          <w:rFonts w:hint="eastAsia"/>
          <w:i/>
          <w:snapToGrid w:val="0"/>
          <w:spacing w:val="-16"/>
          <w:kern w:val="0"/>
          <w:sz w:val="19"/>
          <w:szCs w:val="19"/>
        </w:rPr>
        <w:t>h</w:t>
      </w:r>
      <w:r w:rsidRPr="00EF7350">
        <w:rPr>
          <w:snapToGrid w:val="0"/>
          <w:spacing w:val="-16"/>
          <w:kern w:val="0"/>
          <w:sz w:val="19"/>
          <w:szCs w:val="19"/>
        </w:rPr>
        <w:t>의</w:t>
      </w:r>
      <w:r w:rsidRPr="00EF7350">
        <w:rPr>
          <w:snapToGrid w:val="0"/>
          <w:spacing w:val="-16"/>
          <w:kern w:val="0"/>
          <w:sz w:val="19"/>
          <w:szCs w:val="19"/>
        </w:rPr>
        <w:t xml:space="preserve"> </w:t>
      </w:r>
      <w:r w:rsidRPr="00EF7350">
        <w:rPr>
          <w:snapToGrid w:val="0"/>
          <w:spacing w:val="-16"/>
          <w:kern w:val="0"/>
          <w:sz w:val="19"/>
          <w:szCs w:val="19"/>
        </w:rPr>
        <w:t>복합재료</w:t>
      </w:r>
      <w:r w:rsidRPr="00EF7350">
        <w:rPr>
          <w:snapToGrid w:val="0"/>
          <w:spacing w:val="-16"/>
          <w:kern w:val="0"/>
          <w:sz w:val="19"/>
          <w:szCs w:val="19"/>
        </w:rPr>
        <w:t xml:space="preserve"> </w:t>
      </w:r>
      <w:r w:rsidRPr="00EF7350">
        <w:rPr>
          <w:snapToGrid w:val="0"/>
          <w:spacing w:val="-16"/>
          <w:kern w:val="0"/>
          <w:sz w:val="19"/>
          <w:szCs w:val="19"/>
        </w:rPr>
        <w:t>적층</w:t>
      </w:r>
      <w:r w:rsidRPr="00EF7350">
        <w:rPr>
          <w:snapToGrid w:val="0"/>
          <w:spacing w:val="-16"/>
          <w:kern w:val="0"/>
          <w:sz w:val="19"/>
          <w:szCs w:val="19"/>
        </w:rPr>
        <w:t xml:space="preserve"> </w:t>
      </w:r>
      <w:r w:rsidRPr="00EF7350">
        <w:rPr>
          <w:snapToGrid w:val="0"/>
          <w:spacing w:val="-16"/>
          <w:kern w:val="0"/>
          <w:sz w:val="19"/>
          <w:szCs w:val="19"/>
        </w:rPr>
        <w:t>평판을</w:t>
      </w:r>
      <w:r w:rsidRPr="00EF7350">
        <w:rPr>
          <w:snapToGrid w:val="0"/>
          <w:spacing w:val="-16"/>
          <w:kern w:val="0"/>
          <w:sz w:val="19"/>
          <w:szCs w:val="19"/>
        </w:rPr>
        <w:t xml:space="preserve"> </w:t>
      </w:r>
      <w:r w:rsidRPr="00EF7350">
        <w:rPr>
          <w:snapToGrid w:val="0"/>
          <w:spacing w:val="-16"/>
          <w:kern w:val="0"/>
          <w:sz w:val="19"/>
          <w:szCs w:val="19"/>
        </w:rPr>
        <w:t>고려하였다</w:t>
      </w:r>
      <w:r w:rsidRPr="00EF7350">
        <w:rPr>
          <w:snapToGrid w:val="0"/>
          <w:spacing w:val="-16"/>
          <w:kern w:val="0"/>
          <w:sz w:val="19"/>
          <w:szCs w:val="19"/>
        </w:rPr>
        <w:t xml:space="preserve">. </w:t>
      </w:r>
      <w:r w:rsidRPr="00EF7350">
        <w:rPr>
          <w:snapToGrid w:val="0"/>
          <w:spacing w:val="-16"/>
          <w:kern w:val="0"/>
          <w:sz w:val="19"/>
          <w:szCs w:val="19"/>
        </w:rPr>
        <w:t>적층평판의</w:t>
      </w:r>
      <w:r w:rsidRPr="00EF7350">
        <w:rPr>
          <w:snapToGrid w:val="0"/>
          <w:spacing w:val="-16"/>
          <w:kern w:val="0"/>
          <w:sz w:val="19"/>
          <w:szCs w:val="19"/>
        </w:rPr>
        <w:t xml:space="preserve"> </w:t>
      </w:r>
      <w:r w:rsidRPr="00EF7350">
        <w:rPr>
          <w:snapToGrid w:val="0"/>
          <w:spacing w:val="-16"/>
          <w:kern w:val="0"/>
          <w:sz w:val="19"/>
          <w:szCs w:val="19"/>
        </w:rPr>
        <w:t>기하학적</w:t>
      </w:r>
      <w:r w:rsidRPr="00EF7350">
        <w:rPr>
          <w:snapToGrid w:val="0"/>
          <w:spacing w:val="-16"/>
          <w:kern w:val="0"/>
          <w:sz w:val="19"/>
          <w:szCs w:val="19"/>
        </w:rPr>
        <w:t xml:space="preserve"> </w:t>
      </w:r>
      <w:r w:rsidRPr="00EF7350">
        <w:rPr>
          <w:snapToGrid w:val="0"/>
          <w:spacing w:val="-16"/>
          <w:kern w:val="0"/>
          <w:sz w:val="19"/>
          <w:szCs w:val="19"/>
        </w:rPr>
        <w:t>형상과</w:t>
      </w:r>
      <w:r w:rsidRPr="00EF7350">
        <w:rPr>
          <w:snapToGrid w:val="0"/>
          <w:spacing w:val="-16"/>
          <w:kern w:val="0"/>
          <w:sz w:val="19"/>
          <w:szCs w:val="19"/>
        </w:rPr>
        <w:t xml:space="preserve"> </w:t>
      </w:r>
      <w:r w:rsidRPr="00EF7350">
        <w:rPr>
          <w:snapToGrid w:val="0"/>
          <w:spacing w:val="-16"/>
          <w:kern w:val="0"/>
          <w:sz w:val="19"/>
          <w:szCs w:val="19"/>
        </w:rPr>
        <w:t>좌표는</w:t>
      </w:r>
      <w:r w:rsidRPr="00EF7350">
        <w:rPr>
          <w:snapToGrid w:val="0"/>
          <w:spacing w:val="-16"/>
          <w:kern w:val="0"/>
          <w:sz w:val="19"/>
          <w:szCs w:val="19"/>
        </w:rPr>
        <w:t xml:space="preserve"> Fig. 1</w:t>
      </w:r>
      <w:r w:rsidRPr="00EF7350">
        <w:rPr>
          <w:snapToGrid w:val="0"/>
          <w:spacing w:val="-16"/>
          <w:kern w:val="0"/>
          <w:sz w:val="19"/>
          <w:szCs w:val="19"/>
        </w:rPr>
        <w:t>과</w:t>
      </w:r>
      <w:r w:rsidRPr="00EF7350">
        <w:rPr>
          <w:snapToGrid w:val="0"/>
          <w:spacing w:val="-16"/>
          <w:kern w:val="0"/>
          <w:sz w:val="19"/>
          <w:szCs w:val="19"/>
        </w:rPr>
        <w:t xml:space="preserve"> </w:t>
      </w:r>
      <w:r w:rsidRPr="00EF7350">
        <w:rPr>
          <w:snapToGrid w:val="0"/>
          <w:spacing w:val="-16"/>
          <w:kern w:val="0"/>
          <w:sz w:val="19"/>
          <w:szCs w:val="19"/>
        </w:rPr>
        <w:t>같다</w:t>
      </w:r>
      <w:r w:rsidRPr="00EF7350">
        <w:rPr>
          <w:snapToGrid w:val="0"/>
          <w:spacing w:val="-16"/>
          <w:kern w:val="0"/>
          <w:sz w:val="19"/>
          <w:szCs w:val="19"/>
        </w:rPr>
        <w:t xml:space="preserve">. </w:t>
      </w:r>
      <w:r w:rsidRPr="00EF7350">
        <w:rPr>
          <w:snapToGrid w:val="0"/>
          <w:spacing w:val="-16"/>
          <w:kern w:val="0"/>
          <w:sz w:val="19"/>
          <w:szCs w:val="19"/>
        </w:rPr>
        <w:t>주어진</w:t>
      </w:r>
      <w:r w:rsidRPr="00EF7350">
        <w:rPr>
          <w:snapToGrid w:val="0"/>
          <w:spacing w:val="-16"/>
          <w:kern w:val="0"/>
          <w:sz w:val="19"/>
          <w:szCs w:val="19"/>
        </w:rPr>
        <w:t xml:space="preserve"> </w:t>
      </w:r>
      <w:r w:rsidRPr="00EF7350">
        <w:rPr>
          <w:snapToGrid w:val="0"/>
          <w:spacing w:val="-16"/>
          <w:kern w:val="0"/>
          <w:sz w:val="19"/>
          <w:szCs w:val="19"/>
        </w:rPr>
        <w:t>평판의</w:t>
      </w:r>
      <w:r w:rsidRPr="00EF7350">
        <w:rPr>
          <w:snapToGrid w:val="0"/>
          <w:spacing w:val="-16"/>
          <w:kern w:val="0"/>
          <w:sz w:val="19"/>
          <w:szCs w:val="19"/>
        </w:rPr>
        <w:t xml:space="preserve"> </w:t>
      </w:r>
      <w:r w:rsidRPr="00EF7350">
        <w:rPr>
          <w:snapToGrid w:val="0"/>
          <w:spacing w:val="-16"/>
          <w:kern w:val="0"/>
          <w:sz w:val="19"/>
          <w:szCs w:val="19"/>
        </w:rPr>
        <w:t>면내</w:t>
      </w:r>
      <w:r w:rsidRPr="00EF7350">
        <w:rPr>
          <w:snapToGrid w:val="0"/>
          <w:spacing w:val="-16"/>
          <w:kern w:val="0"/>
          <w:sz w:val="19"/>
          <w:szCs w:val="19"/>
        </w:rPr>
        <w:t xml:space="preserve"> </w:t>
      </w:r>
      <w:r w:rsidRPr="00EF7350">
        <w:rPr>
          <w:snapToGrid w:val="0"/>
          <w:spacing w:val="-16"/>
          <w:kern w:val="0"/>
          <w:sz w:val="19"/>
          <w:szCs w:val="19"/>
        </w:rPr>
        <w:t>방향을</w:t>
      </w:r>
      <w:r w:rsidRPr="00EF7350">
        <w:rPr>
          <w:snapToGrid w:val="0"/>
          <w:spacing w:val="-16"/>
          <w:kern w:val="0"/>
          <w:sz w:val="19"/>
          <w:szCs w:val="19"/>
        </w:rPr>
        <w:t xml:space="preserve"> </w:t>
      </w:r>
      <w:r w:rsidRPr="00EF7350">
        <w:rPr>
          <w:snapToGrid w:val="0"/>
          <w:spacing w:val="-16"/>
          <w:kern w:val="0"/>
          <w:sz w:val="19"/>
          <w:szCs w:val="19"/>
        </w:rPr>
        <w:t>나타내는</w:t>
      </w:r>
      <w:r w:rsidRPr="00EF7350">
        <w:rPr>
          <w:snapToGrid w:val="0"/>
          <w:spacing w:val="-16"/>
          <w:kern w:val="0"/>
          <w:sz w:val="19"/>
          <w:szCs w:val="19"/>
        </w:rPr>
        <w:t xml:space="preserve"> </w:t>
      </w:r>
      <w:r w:rsidRPr="00EF7350">
        <w:rPr>
          <w:snapToGrid w:val="0"/>
          <w:spacing w:val="-16"/>
          <w:kern w:val="0"/>
          <w:sz w:val="19"/>
          <w:szCs w:val="19"/>
        </w:rPr>
        <w:t>두</w:t>
      </w:r>
      <w:r w:rsidRPr="00EF7350">
        <w:rPr>
          <w:snapToGrid w:val="0"/>
          <w:spacing w:val="-16"/>
          <w:kern w:val="0"/>
          <w:sz w:val="19"/>
          <w:szCs w:val="19"/>
        </w:rPr>
        <w:t xml:space="preserve"> </w:t>
      </w:r>
      <w:r w:rsidRPr="00EF7350">
        <w:rPr>
          <w:snapToGrid w:val="0"/>
          <w:spacing w:val="-16"/>
          <w:kern w:val="0"/>
          <w:sz w:val="19"/>
          <w:szCs w:val="19"/>
        </w:rPr>
        <w:t>좌표축은</w:t>
      </w:r>
      <w:r w:rsidRPr="00EF7350">
        <w:rPr>
          <w:snapToGrid w:val="0"/>
          <w:spacing w:val="-16"/>
          <w:kern w:val="0"/>
          <w:sz w:val="19"/>
          <w:szCs w:val="19"/>
        </w:rPr>
        <w:t xml:space="preserve"> </w:t>
      </w:r>
      <w:r w:rsidR="00590406" w:rsidRPr="00EF7350">
        <w:rPr>
          <w:rFonts w:hint="eastAsia"/>
          <w:i/>
          <w:snapToGrid w:val="0"/>
          <w:spacing w:val="-16"/>
          <w:kern w:val="0"/>
          <w:sz w:val="19"/>
          <w:szCs w:val="19"/>
        </w:rPr>
        <w:t>x</w:t>
      </w:r>
      <w:r w:rsidR="00590406" w:rsidRPr="00EF7350">
        <w:rPr>
          <w:rFonts w:hint="eastAsia"/>
          <w:snapToGrid w:val="0"/>
          <w:spacing w:val="-16"/>
          <w:kern w:val="0"/>
          <w:sz w:val="19"/>
          <w:szCs w:val="19"/>
          <w:vertAlign w:val="subscript"/>
        </w:rPr>
        <w:t>1</w:t>
      </w:r>
      <w:r w:rsidRPr="00EF7350">
        <w:rPr>
          <w:snapToGrid w:val="0"/>
          <w:spacing w:val="-16"/>
          <w:kern w:val="0"/>
          <w:sz w:val="19"/>
          <w:szCs w:val="19"/>
        </w:rPr>
        <w:t xml:space="preserve">, </w:t>
      </w:r>
      <w:r w:rsidR="00590406" w:rsidRPr="00EF7350">
        <w:rPr>
          <w:rFonts w:hint="eastAsia"/>
          <w:i/>
          <w:snapToGrid w:val="0"/>
          <w:spacing w:val="-16"/>
          <w:kern w:val="0"/>
          <w:sz w:val="19"/>
          <w:szCs w:val="19"/>
        </w:rPr>
        <w:t>x</w:t>
      </w:r>
      <w:r w:rsidR="00590406" w:rsidRPr="00EF7350">
        <w:rPr>
          <w:rFonts w:hint="eastAsia"/>
          <w:snapToGrid w:val="0"/>
          <w:spacing w:val="-16"/>
          <w:kern w:val="0"/>
          <w:sz w:val="19"/>
          <w:szCs w:val="19"/>
          <w:vertAlign w:val="subscript"/>
        </w:rPr>
        <w:t>2</w:t>
      </w:r>
      <w:r w:rsidRPr="00EF7350">
        <w:rPr>
          <w:snapToGrid w:val="0"/>
          <w:spacing w:val="-16"/>
          <w:kern w:val="0"/>
          <w:sz w:val="19"/>
          <w:szCs w:val="19"/>
        </w:rPr>
        <w:t>로</w:t>
      </w:r>
      <w:r w:rsidRPr="00EF7350">
        <w:rPr>
          <w:snapToGrid w:val="0"/>
          <w:spacing w:val="-16"/>
          <w:kern w:val="0"/>
          <w:sz w:val="19"/>
          <w:szCs w:val="19"/>
        </w:rPr>
        <w:t xml:space="preserve"> </w:t>
      </w:r>
      <w:r w:rsidRPr="00EF7350">
        <w:rPr>
          <w:snapToGrid w:val="0"/>
          <w:spacing w:val="-16"/>
          <w:kern w:val="0"/>
          <w:sz w:val="19"/>
          <w:szCs w:val="19"/>
        </w:rPr>
        <w:t>표현되며</w:t>
      </w:r>
      <w:r w:rsidRPr="00EF7350">
        <w:rPr>
          <w:snapToGrid w:val="0"/>
          <w:spacing w:val="-16"/>
          <w:kern w:val="0"/>
          <w:sz w:val="19"/>
          <w:szCs w:val="19"/>
        </w:rPr>
        <w:t xml:space="preserve">, </w:t>
      </w:r>
      <w:r w:rsidRPr="00EF7350">
        <w:rPr>
          <w:snapToGrid w:val="0"/>
          <w:spacing w:val="-16"/>
          <w:kern w:val="0"/>
          <w:sz w:val="19"/>
          <w:szCs w:val="19"/>
        </w:rPr>
        <w:t>두</w:t>
      </w:r>
      <w:r w:rsidRPr="00EF7350">
        <w:rPr>
          <w:snapToGrid w:val="0"/>
          <w:spacing w:val="-16"/>
          <w:kern w:val="0"/>
          <w:sz w:val="19"/>
          <w:szCs w:val="19"/>
        </w:rPr>
        <w:t xml:space="preserve"> </w:t>
      </w:r>
      <w:r w:rsidRPr="00EF7350">
        <w:rPr>
          <w:snapToGrid w:val="0"/>
          <w:spacing w:val="-16"/>
          <w:kern w:val="0"/>
          <w:sz w:val="19"/>
          <w:szCs w:val="19"/>
        </w:rPr>
        <w:t>방향</w:t>
      </w:r>
      <w:r w:rsidRPr="00EF7350">
        <w:rPr>
          <w:snapToGrid w:val="0"/>
          <w:spacing w:val="-16"/>
          <w:kern w:val="0"/>
          <w:sz w:val="19"/>
          <w:szCs w:val="19"/>
        </w:rPr>
        <w:t xml:space="preserve"> </w:t>
      </w:r>
      <w:r w:rsidRPr="00EF7350">
        <w:rPr>
          <w:snapToGrid w:val="0"/>
          <w:spacing w:val="-16"/>
          <w:kern w:val="0"/>
          <w:sz w:val="19"/>
          <w:szCs w:val="19"/>
        </w:rPr>
        <w:t>위치에</w:t>
      </w:r>
      <w:r w:rsidRPr="00EF7350">
        <w:rPr>
          <w:snapToGrid w:val="0"/>
          <w:spacing w:val="-16"/>
          <w:kern w:val="0"/>
          <w:sz w:val="19"/>
          <w:szCs w:val="19"/>
        </w:rPr>
        <w:t xml:space="preserve"> </w:t>
      </w:r>
      <w:r w:rsidRPr="00EF7350">
        <w:rPr>
          <w:snapToGrid w:val="0"/>
          <w:spacing w:val="-16"/>
          <w:kern w:val="0"/>
          <w:sz w:val="19"/>
          <w:szCs w:val="19"/>
        </w:rPr>
        <w:t>대해서는</w:t>
      </w:r>
      <w:r w:rsidRPr="00EF7350">
        <w:rPr>
          <w:snapToGrid w:val="0"/>
          <w:spacing w:val="-16"/>
          <w:kern w:val="0"/>
          <w:sz w:val="19"/>
          <w:szCs w:val="19"/>
        </w:rPr>
        <w:t xml:space="preserve"> </w:t>
      </w:r>
      <w:r w:rsidR="008B2A8E" w:rsidRPr="00EF7350">
        <w:rPr>
          <w:rFonts w:hint="eastAsia"/>
          <w:i/>
          <w:snapToGrid w:val="0"/>
          <w:spacing w:val="-16"/>
          <w:kern w:val="0"/>
          <w:sz w:val="19"/>
          <w:szCs w:val="19"/>
        </w:rPr>
        <w:t>x</w:t>
      </w:r>
      <w:r w:rsidR="008B2A8E" w:rsidRPr="00EF7350">
        <w:rPr>
          <w:rFonts w:hint="eastAsia"/>
          <w:snapToGrid w:val="0"/>
          <w:spacing w:val="-16"/>
          <w:kern w:val="0"/>
          <w:sz w:val="19"/>
          <w:szCs w:val="19"/>
          <w:vertAlign w:val="subscript"/>
        </w:rPr>
        <w:t>3</w:t>
      </w:r>
      <w:r w:rsidRPr="00EF7350">
        <w:rPr>
          <w:snapToGrid w:val="0"/>
          <w:spacing w:val="-16"/>
          <w:kern w:val="0"/>
          <w:sz w:val="19"/>
          <w:szCs w:val="19"/>
        </w:rPr>
        <w:t>로</w:t>
      </w:r>
      <w:r w:rsidRPr="00EF7350">
        <w:rPr>
          <w:snapToGrid w:val="0"/>
          <w:spacing w:val="-16"/>
          <w:kern w:val="0"/>
          <w:sz w:val="19"/>
          <w:szCs w:val="19"/>
        </w:rPr>
        <w:t xml:space="preserve"> </w:t>
      </w:r>
      <w:r w:rsidRPr="00EF7350">
        <w:rPr>
          <w:snapToGrid w:val="0"/>
          <w:spacing w:val="-16"/>
          <w:kern w:val="0"/>
          <w:sz w:val="19"/>
          <w:szCs w:val="19"/>
        </w:rPr>
        <w:t>지정하였다</w:t>
      </w:r>
      <w:r w:rsidRPr="00EF7350">
        <w:rPr>
          <w:snapToGrid w:val="0"/>
          <w:spacing w:val="-16"/>
          <w:kern w:val="0"/>
          <w:sz w:val="19"/>
          <w:szCs w:val="19"/>
        </w:rPr>
        <w:t xml:space="preserve">. </w:t>
      </w:r>
      <w:r w:rsidRPr="00EF7350">
        <w:rPr>
          <w:snapToGrid w:val="0"/>
          <w:spacing w:val="-16"/>
          <w:kern w:val="0"/>
          <w:sz w:val="19"/>
          <w:szCs w:val="19"/>
        </w:rPr>
        <w:t>여기서</w:t>
      </w:r>
      <w:r w:rsidRPr="00EF7350">
        <w:rPr>
          <w:snapToGrid w:val="0"/>
          <w:spacing w:val="-16"/>
          <w:kern w:val="0"/>
          <w:sz w:val="19"/>
          <w:szCs w:val="19"/>
        </w:rPr>
        <w:t>,</w:t>
      </w:r>
      <w:r w:rsidR="00590406" w:rsidRPr="00EF7350">
        <w:rPr>
          <w:rFonts w:hint="eastAsia"/>
          <w:snapToGrid w:val="0"/>
          <w:spacing w:val="-16"/>
          <w:kern w:val="0"/>
          <w:sz w:val="19"/>
          <w:szCs w:val="19"/>
        </w:rPr>
        <w:t xml:space="preserve"> </w:t>
      </w:r>
      <w:r w:rsidR="00590406" w:rsidRPr="00EF7350">
        <w:rPr>
          <w:rFonts w:hint="eastAsia"/>
          <w:i/>
          <w:snapToGrid w:val="0"/>
          <w:spacing w:val="-16"/>
          <w:kern w:val="0"/>
          <w:sz w:val="19"/>
          <w:szCs w:val="19"/>
        </w:rPr>
        <w:t>x</w:t>
      </w:r>
      <w:r w:rsidR="00590406" w:rsidRPr="00EF7350">
        <w:rPr>
          <w:rFonts w:hint="eastAsia"/>
          <w:snapToGrid w:val="0"/>
          <w:spacing w:val="-16"/>
          <w:kern w:val="0"/>
          <w:sz w:val="19"/>
          <w:szCs w:val="19"/>
          <w:vertAlign w:val="subscript"/>
        </w:rPr>
        <w:t>3</w:t>
      </w:r>
      <w:r w:rsidRPr="00EF7350">
        <w:rPr>
          <w:snapToGrid w:val="0"/>
          <w:spacing w:val="-16"/>
          <w:kern w:val="0"/>
          <w:sz w:val="19"/>
          <w:szCs w:val="19"/>
        </w:rPr>
        <w:t>는</w:t>
      </w:r>
      <w:r w:rsidRPr="00EF7350">
        <w:rPr>
          <w:snapToGrid w:val="0"/>
          <w:spacing w:val="-16"/>
          <w:kern w:val="0"/>
          <w:sz w:val="19"/>
          <w:szCs w:val="19"/>
        </w:rPr>
        <w:t xml:space="preserve"> </w:t>
      </w:r>
      <w:r w:rsidR="00590406" w:rsidRPr="00EF7350">
        <w:rPr>
          <w:rFonts w:hint="eastAsia"/>
          <w:i/>
          <w:snapToGrid w:val="0"/>
          <w:spacing w:val="-16"/>
          <w:kern w:val="0"/>
          <w:sz w:val="19"/>
          <w:szCs w:val="19"/>
        </w:rPr>
        <w:t>h</w:t>
      </w:r>
      <w:r w:rsidRPr="00EF7350">
        <w:rPr>
          <w:snapToGrid w:val="0"/>
          <w:spacing w:val="-16"/>
          <w:kern w:val="0"/>
          <w:sz w:val="19"/>
          <w:szCs w:val="19"/>
        </w:rPr>
        <w:t>/2</w:t>
      </w:r>
      <w:r w:rsidRPr="00EF7350">
        <w:rPr>
          <w:snapToGrid w:val="0"/>
          <w:spacing w:val="-16"/>
          <w:kern w:val="0"/>
          <w:sz w:val="19"/>
          <w:szCs w:val="19"/>
        </w:rPr>
        <w:t>와</w:t>
      </w:r>
      <w:r w:rsidRPr="00EF7350">
        <w:rPr>
          <w:snapToGrid w:val="0"/>
          <w:spacing w:val="-16"/>
          <w:kern w:val="0"/>
          <w:sz w:val="19"/>
          <w:szCs w:val="19"/>
        </w:rPr>
        <w:t xml:space="preserve"> </w:t>
      </w:r>
      <w:r w:rsidR="00590406" w:rsidRPr="00EF7350">
        <w:rPr>
          <w:rFonts w:hint="eastAsia"/>
          <w:snapToGrid w:val="0"/>
          <w:spacing w:val="-16"/>
          <w:kern w:val="0"/>
          <w:sz w:val="19"/>
          <w:szCs w:val="19"/>
        </w:rPr>
        <w:t>-</w:t>
      </w:r>
      <w:r w:rsidR="00590406" w:rsidRPr="00EF7350">
        <w:rPr>
          <w:rFonts w:hint="eastAsia"/>
          <w:i/>
          <w:snapToGrid w:val="0"/>
          <w:spacing w:val="-16"/>
          <w:kern w:val="0"/>
          <w:sz w:val="19"/>
          <w:szCs w:val="19"/>
        </w:rPr>
        <w:t xml:space="preserve"> h</w:t>
      </w:r>
      <w:r w:rsidR="00590406" w:rsidRPr="00EF7350">
        <w:rPr>
          <w:snapToGrid w:val="0"/>
          <w:spacing w:val="-16"/>
          <w:kern w:val="0"/>
          <w:sz w:val="19"/>
          <w:szCs w:val="19"/>
        </w:rPr>
        <w:t xml:space="preserve"> </w:t>
      </w:r>
      <w:r w:rsidRPr="00EF7350">
        <w:rPr>
          <w:snapToGrid w:val="0"/>
          <w:spacing w:val="-16"/>
          <w:kern w:val="0"/>
          <w:sz w:val="19"/>
          <w:szCs w:val="19"/>
        </w:rPr>
        <w:t xml:space="preserve">/2 </w:t>
      </w:r>
      <w:r w:rsidRPr="00EF7350">
        <w:rPr>
          <w:snapToGrid w:val="0"/>
          <w:spacing w:val="-16"/>
          <w:kern w:val="0"/>
          <w:sz w:val="19"/>
          <w:szCs w:val="19"/>
        </w:rPr>
        <w:t>사이의</w:t>
      </w:r>
      <w:r w:rsidRPr="00EF7350">
        <w:rPr>
          <w:snapToGrid w:val="0"/>
          <w:spacing w:val="-16"/>
          <w:kern w:val="0"/>
          <w:sz w:val="19"/>
          <w:szCs w:val="19"/>
        </w:rPr>
        <w:t xml:space="preserve"> </w:t>
      </w:r>
      <w:r w:rsidRPr="00EF7350">
        <w:rPr>
          <w:snapToGrid w:val="0"/>
          <w:spacing w:val="-16"/>
          <w:kern w:val="0"/>
          <w:sz w:val="19"/>
          <w:szCs w:val="19"/>
        </w:rPr>
        <w:t>값을</w:t>
      </w:r>
      <w:r w:rsidRPr="00EF7350">
        <w:rPr>
          <w:snapToGrid w:val="0"/>
          <w:spacing w:val="-16"/>
          <w:kern w:val="0"/>
          <w:sz w:val="19"/>
          <w:szCs w:val="19"/>
        </w:rPr>
        <w:t xml:space="preserve"> </w:t>
      </w:r>
      <w:r w:rsidRPr="00EF7350">
        <w:rPr>
          <w:snapToGrid w:val="0"/>
          <w:spacing w:val="-16"/>
          <w:kern w:val="0"/>
          <w:sz w:val="19"/>
          <w:szCs w:val="19"/>
        </w:rPr>
        <w:t>갖는다</w:t>
      </w:r>
      <w:r w:rsidRPr="00EF7350">
        <w:rPr>
          <w:snapToGrid w:val="0"/>
          <w:spacing w:val="-16"/>
          <w:kern w:val="0"/>
          <w:sz w:val="19"/>
          <w:szCs w:val="19"/>
        </w:rPr>
        <w:t xml:space="preserve">. </w:t>
      </w:r>
    </w:p>
    <w:p w:rsidR="00051A3E" w:rsidRPr="00EF7350" w:rsidRDefault="00085629" w:rsidP="00111B2B">
      <w:pPr>
        <w:pStyle w:val="-2"/>
        <w:pBdr>
          <w:right w:val="none" w:sz="2" w:space="1" w:color="000000"/>
        </w:pBdr>
        <w:spacing w:line="340" w:lineRule="exact"/>
        <w:ind w:firstLine="198"/>
        <w:rPr>
          <w:snapToGrid w:val="0"/>
          <w:spacing w:val="-16"/>
          <w:kern w:val="0"/>
          <w:sz w:val="19"/>
          <w:szCs w:val="19"/>
        </w:rPr>
      </w:pPr>
      <w:r w:rsidRPr="00EF7350">
        <w:rPr>
          <w:snapToGrid w:val="0"/>
          <w:spacing w:val="-16"/>
          <w:kern w:val="0"/>
          <w:sz w:val="19"/>
          <w:szCs w:val="19"/>
        </w:rPr>
        <w:t>주어진</w:t>
      </w:r>
      <w:r w:rsidRPr="00EF7350">
        <w:rPr>
          <w:snapToGrid w:val="0"/>
          <w:spacing w:val="-16"/>
          <w:kern w:val="0"/>
          <w:sz w:val="19"/>
          <w:szCs w:val="19"/>
        </w:rPr>
        <w:t xml:space="preserve"> </w:t>
      </w:r>
      <w:r w:rsidRPr="00EF7350">
        <w:rPr>
          <w:snapToGrid w:val="0"/>
          <w:spacing w:val="-16"/>
          <w:kern w:val="0"/>
          <w:sz w:val="19"/>
          <w:szCs w:val="19"/>
        </w:rPr>
        <w:t>정적</w:t>
      </w:r>
      <w:r w:rsidRPr="00EF7350">
        <w:rPr>
          <w:snapToGrid w:val="0"/>
          <w:spacing w:val="-16"/>
          <w:kern w:val="0"/>
          <w:sz w:val="19"/>
          <w:szCs w:val="19"/>
        </w:rPr>
        <w:t xml:space="preserve"> </w:t>
      </w:r>
      <w:r w:rsidRPr="00EF7350">
        <w:rPr>
          <w:snapToGrid w:val="0"/>
          <w:spacing w:val="-16"/>
          <w:kern w:val="0"/>
          <w:sz w:val="19"/>
          <w:szCs w:val="19"/>
        </w:rPr>
        <w:t>문제에</w:t>
      </w:r>
      <w:r w:rsidRPr="00EF7350">
        <w:rPr>
          <w:snapToGrid w:val="0"/>
          <w:spacing w:val="-16"/>
          <w:kern w:val="0"/>
          <w:sz w:val="19"/>
          <w:szCs w:val="19"/>
        </w:rPr>
        <w:t xml:space="preserve"> </w:t>
      </w:r>
      <w:r w:rsidRPr="00EF7350">
        <w:rPr>
          <w:snapToGrid w:val="0"/>
          <w:spacing w:val="-16"/>
          <w:kern w:val="0"/>
          <w:sz w:val="19"/>
          <w:szCs w:val="19"/>
        </w:rPr>
        <w:t>대하여</w:t>
      </w:r>
      <w:r w:rsidRPr="00EF7350">
        <w:rPr>
          <w:snapToGrid w:val="0"/>
          <w:spacing w:val="-16"/>
          <w:kern w:val="0"/>
          <w:sz w:val="19"/>
          <w:szCs w:val="19"/>
        </w:rPr>
        <w:t xml:space="preserve"> 2</w:t>
      </w:r>
      <w:r w:rsidRPr="00EF7350">
        <w:rPr>
          <w:snapToGrid w:val="0"/>
          <w:spacing w:val="-16"/>
          <w:kern w:val="0"/>
          <w:sz w:val="19"/>
          <w:szCs w:val="19"/>
        </w:rPr>
        <w:t>차원</w:t>
      </w:r>
      <w:r w:rsidRPr="00EF7350">
        <w:rPr>
          <w:snapToGrid w:val="0"/>
          <w:spacing w:val="-16"/>
          <w:kern w:val="0"/>
          <w:sz w:val="19"/>
          <w:szCs w:val="19"/>
        </w:rPr>
        <w:t xml:space="preserve"> Hellinger-Reissner </w:t>
      </w:r>
      <w:r w:rsidRPr="00EF7350">
        <w:rPr>
          <w:snapToGrid w:val="0"/>
          <w:spacing w:val="-16"/>
          <w:kern w:val="0"/>
          <w:sz w:val="19"/>
          <w:szCs w:val="19"/>
        </w:rPr>
        <w:t>범함수</w:t>
      </w:r>
      <w:r w:rsidRPr="00EF7350">
        <w:rPr>
          <w:snapToGrid w:val="0"/>
          <w:spacing w:val="-16"/>
          <w:kern w:val="0"/>
          <w:sz w:val="19"/>
          <w:szCs w:val="19"/>
        </w:rPr>
        <w:t>(functional)</w:t>
      </w:r>
      <w:r w:rsidRPr="00EF7350">
        <w:rPr>
          <w:snapToGrid w:val="0"/>
          <w:spacing w:val="-16"/>
          <w:kern w:val="0"/>
          <w:sz w:val="19"/>
          <w:szCs w:val="19"/>
        </w:rPr>
        <w:t>는</w:t>
      </w:r>
      <w:r w:rsidRPr="00EF7350">
        <w:rPr>
          <w:snapToGrid w:val="0"/>
          <w:spacing w:val="-16"/>
          <w:kern w:val="0"/>
          <w:sz w:val="19"/>
          <w:szCs w:val="19"/>
        </w:rPr>
        <w:t xml:space="preserve"> </w:t>
      </w:r>
      <w:r w:rsidRPr="00EF7350">
        <w:rPr>
          <w:snapToGrid w:val="0"/>
          <w:spacing w:val="-16"/>
          <w:kern w:val="0"/>
          <w:sz w:val="19"/>
          <w:szCs w:val="19"/>
        </w:rPr>
        <w:t>다음과</w:t>
      </w:r>
      <w:r w:rsidRPr="00EF7350">
        <w:rPr>
          <w:snapToGrid w:val="0"/>
          <w:spacing w:val="-16"/>
          <w:kern w:val="0"/>
          <w:sz w:val="19"/>
          <w:szCs w:val="19"/>
        </w:rPr>
        <w:t xml:space="preserve"> </w:t>
      </w:r>
      <w:r w:rsidRPr="00EF7350">
        <w:rPr>
          <w:snapToGrid w:val="0"/>
          <w:spacing w:val="-16"/>
          <w:kern w:val="0"/>
          <w:sz w:val="19"/>
          <w:szCs w:val="19"/>
        </w:rPr>
        <w:t>같이</w:t>
      </w:r>
      <w:r w:rsidRPr="00EF7350">
        <w:rPr>
          <w:snapToGrid w:val="0"/>
          <w:spacing w:val="-16"/>
          <w:kern w:val="0"/>
          <w:sz w:val="19"/>
          <w:szCs w:val="19"/>
        </w:rPr>
        <w:t xml:space="preserve"> </w:t>
      </w:r>
      <w:r w:rsidRPr="00EF7350">
        <w:rPr>
          <w:snapToGrid w:val="0"/>
          <w:spacing w:val="-16"/>
          <w:kern w:val="0"/>
          <w:sz w:val="19"/>
          <w:szCs w:val="19"/>
        </w:rPr>
        <w:t>표현된다</w:t>
      </w:r>
      <w:r w:rsidRPr="00EF7350">
        <w:rPr>
          <w:snapToGrid w:val="0"/>
          <w:spacing w:val="-16"/>
          <w:kern w:val="0"/>
          <w:sz w:val="19"/>
          <w:szCs w:val="19"/>
        </w:rPr>
        <w:t>(Kim, 2007).</w:t>
      </w:r>
    </w:p>
    <w:p w:rsidR="00051A3E" w:rsidRPr="00EF7350" w:rsidRDefault="00051A3E" w:rsidP="00111B2B">
      <w:pPr>
        <w:pStyle w:val="-2"/>
        <w:pBdr>
          <w:right w:val="none" w:sz="2" w:space="1" w:color="000000"/>
        </w:pBdr>
        <w:spacing w:line="280" w:lineRule="exact"/>
        <w:rPr>
          <w:sz w:val="19"/>
          <w:szCs w:val="19"/>
        </w:rPr>
      </w:pPr>
    </w:p>
    <w:p w:rsidR="00051A3E" w:rsidRPr="00EF7350" w:rsidRDefault="004503FE" w:rsidP="001309CB">
      <w:pPr>
        <w:pStyle w:val="-2"/>
        <w:pBdr>
          <w:right w:val="none" w:sz="2" w:space="1" w:color="000000"/>
        </w:pBdr>
        <w:spacing w:line="360" w:lineRule="auto"/>
        <w:ind w:firstLine="198"/>
        <w:rPr>
          <w:sz w:val="19"/>
          <w:szCs w:val="19"/>
        </w:rPr>
      </w:pPr>
      <m:oMath>
        <m:r>
          <w:rPr>
            <w:rFonts w:ascii="Cambria Math" w:hAnsi="Cambria Math"/>
            <w:sz w:val="19"/>
            <w:szCs w:val="19"/>
          </w:rPr>
          <m:t>δ</m:t>
        </m:r>
        <m:sSub>
          <m:sSubPr>
            <m:ctrlPr>
              <w:rPr>
                <w:rFonts w:ascii="Cambria Math" w:hAnsi="Cambria Math"/>
                <w:sz w:val="19"/>
                <w:szCs w:val="19"/>
              </w:rPr>
            </m:ctrlPr>
          </m:sSubPr>
          <m:e>
            <m:r>
              <w:rPr>
                <w:rFonts w:ascii="Cambria Math" w:hAnsi="Cambria Math"/>
                <w:sz w:val="19"/>
                <w:szCs w:val="19"/>
              </w:rPr>
              <m:t>π</m:t>
            </m:r>
            <m:ctrlPr>
              <w:rPr>
                <w:rFonts w:ascii="Cambria Math" w:hAnsi="Cambria Math"/>
                <w:i/>
                <w:sz w:val="19"/>
                <w:szCs w:val="19"/>
              </w:rPr>
            </m:ctrlPr>
          </m:e>
          <m:sub>
            <m:r>
              <w:rPr>
                <w:rFonts w:ascii="Cambria Math" w:hAnsi="Cambria Math"/>
                <w:sz w:val="19"/>
                <w:szCs w:val="19"/>
              </w:rPr>
              <m:t>R</m:t>
            </m:r>
          </m:sub>
        </m:sSub>
        <m:r>
          <w:rPr>
            <w:rFonts w:ascii="Cambria Math" w:hAnsi="Cambria Math"/>
            <w:sz w:val="19"/>
            <w:szCs w:val="19"/>
          </w:rPr>
          <m:t>=</m:t>
        </m:r>
        <m:nary>
          <m:naryPr>
            <m:limLoc m:val="subSup"/>
            <m:ctrlPr>
              <w:rPr>
                <w:rFonts w:ascii="Cambria Math" w:hAnsi="Cambria Math"/>
                <w:i/>
                <w:sz w:val="19"/>
                <w:szCs w:val="19"/>
              </w:rPr>
            </m:ctrlPr>
          </m:naryPr>
          <m:sub>
            <m:r>
              <w:rPr>
                <w:rFonts w:ascii="Cambria Math" w:hAnsi="Cambria Math" w:hint="eastAsia"/>
                <w:sz w:val="19"/>
                <w:szCs w:val="19"/>
              </w:rPr>
              <m:t>Ω</m:t>
            </m:r>
          </m:sub>
          <m:sup/>
          <m:e>
            <m:r>
              <w:rPr>
                <w:rFonts w:ascii="Cambria Math" w:hAnsi="Cambria Math"/>
                <w:sz w:val="19"/>
                <w:szCs w:val="19"/>
              </w:rPr>
              <m:t>δ</m:t>
            </m:r>
            <m:sSub>
              <m:sSubPr>
                <m:ctrlPr>
                  <w:rPr>
                    <w:rFonts w:ascii="Cambria Math" w:hAnsi="Cambria Math"/>
                    <w:i/>
                    <w:sz w:val="19"/>
                    <w:szCs w:val="19"/>
                  </w:rPr>
                </m:ctrlPr>
              </m:sSubPr>
              <m:e>
                <m:acc>
                  <m:accPr>
                    <m:ctrlPr>
                      <w:rPr>
                        <w:rFonts w:ascii="Cambria Math" w:hAnsi="Cambria Math"/>
                        <w:i/>
                        <w:sz w:val="19"/>
                        <w:szCs w:val="19"/>
                      </w:rPr>
                    </m:ctrlPr>
                  </m:accPr>
                  <m:e>
                    <m:r>
                      <w:rPr>
                        <w:rFonts w:ascii="Cambria Math" w:hAnsi="Cambria Math"/>
                        <w:sz w:val="19"/>
                        <w:szCs w:val="19"/>
                      </w:rPr>
                      <m:t>π</m:t>
                    </m:r>
                  </m:e>
                </m:acc>
              </m:e>
              <m:sub>
                <m:r>
                  <w:rPr>
                    <w:rFonts w:ascii="Cambria Math" w:hAnsi="Cambria Math"/>
                    <w:sz w:val="19"/>
                    <w:szCs w:val="19"/>
                  </w:rPr>
                  <m:t>R</m:t>
                </m:r>
              </m:sub>
            </m:sSub>
            <m:r>
              <w:rPr>
                <w:rFonts w:ascii="Cambria Math" w:hAnsi="Cambria Math"/>
                <w:sz w:val="19"/>
                <w:szCs w:val="19"/>
              </w:rPr>
              <m:t>d</m:t>
            </m:r>
            <m:r>
              <w:rPr>
                <w:rFonts w:ascii="Cambria Math" w:hAnsi="Cambria Math" w:hint="eastAsia"/>
                <w:sz w:val="19"/>
                <w:szCs w:val="19"/>
              </w:rPr>
              <m:t>Ω</m:t>
            </m:r>
          </m:e>
        </m:nary>
      </m:oMath>
      <w:r w:rsidR="00085629" w:rsidRPr="00EF7350">
        <w:rPr>
          <w:sz w:val="19"/>
          <w:szCs w:val="19"/>
        </w:rPr>
        <w:tab/>
        <w:t>(1)</w:t>
      </w:r>
    </w:p>
    <w:p w:rsidR="000D4C64" w:rsidRPr="00EF7350" w:rsidRDefault="000D4C64" w:rsidP="001309CB">
      <w:pPr>
        <w:pStyle w:val="-2"/>
        <w:pBdr>
          <w:right w:val="none" w:sz="2" w:space="1" w:color="000000"/>
        </w:pBdr>
        <w:spacing w:line="360" w:lineRule="auto"/>
        <w:ind w:firstLine="198"/>
        <w:rPr>
          <w:sz w:val="19"/>
          <w:szCs w:val="19"/>
        </w:rPr>
      </w:pPr>
      <m:oMath>
        <m:r>
          <w:rPr>
            <w:rFonts w:ascii="Cambria Math" w:hAnsi="Cambria Math"/>
            <w:sz w:val="19"/>
            <w:szCs w:val="19"/>
          </w:rPr>
          <m:t>δ</m:t>
        </m:r>
        <m:sSub>
          <m:sSubPr>
            <m:ctrlPr>
              <w:rPr>
                <w:rFonts w:ascii="Cambria Math" w:hAnsi="Cambria Math"/>
                <w:sz w:val="19"/>
                <w:szCs w:val="19"/>
              </w:rPr>
            </m:ctrlPr>
          </m:sSubPr>
          <m:e>
            <m:acc>
              <m:accPr>
                <m:ctrlPr>
                  <w:rPr>
                    <w:rFonts w:ascii="Cambria Math" w:hAnsi="Cambria Math"/>
                    <w:i/>
                    <w:sz w:val="19"/>
                    <w:szCs w:val="19"/>
                  </w:rPr>
                </m:ctrlPr>
              </m:accPr>
              <m:e>
                <m:r>
                  <w:rPr>
                    <w:rFonts w:ascii="Cambria Math" w:hAnsi="Cambria Math"/>
                    <w:sz w:val="19"/>
                    <w:szCs w:val="19"/>
                  </w:rPr>
                  <m:t>π</m:t>
                </m:r>
              </m:e>
            </m:acc>
            <m:ctrlPr>
              <w:rPr>
                <w:rFonts w:ascii="Cambria Math" w:hAnsi="Cambria Math"/>
                <w:i/>
                <w:sz w:val="19"/>
                <w:szCs w:val="19"/>
              </w:rPr>
            </m:ctrlPr>
          </m:e>
          <m:sub>
            <m:r>
              <w:rPr>
                <w:rFonts w:ascii="Cambria Math" w:hAnsi="Cambria Math"/>
                <w:sz w:val="19"/>
                <w:szCs w:val="19"/>
              </w:rPr>
              <m:t>R</m:t>
            </m:r>
          </m:sub>
        </m:sSub>
        <m:r>
          <w:rPr>
            <w:rFonts w:ascii="Cambria Math" w:hAnsi="Cambria Math"/>
            <w:sz w:val="19"/>
            <w:szCs w:val="19"/>
          </w:rPr>
          <m:t>=&lt;</m:t>
        </m:r>
        <m:sSub>
          <m:sSubPr>
            <m:ctrlPr>
              <w:rPr>
                <w:rFonts w:ascii="Cambria Math" w:hAnsi="Cambria Math"/>
                <w:i/>
                <w:sz w:val="19"/>
                <w:szCs w:val="19"/>
              </w:rPr>
            </m:ctrlPr>
          </m:sSubPr>
          <m:e>
            <m:r>
              <w:rPr>
                <w:rFonts w:ascii="Cambria Math" w:hAnsi="Cambria Math"/>
                <w:sz w:val="19"/>
                <w:szCs w:val="19"/>
              </w:rPr>
              <m:t>σ</m:t>
            </m:r>
          </m:e>
          <m:sub>
            <m:r>
              <w:rPr>
                <w:rFonts w:ascii="Cambria Math" w:hAnsi="Cambria Math"/>
                <w:sz w:val="19"/>
                <w:szCs w:val="19"/>
              </w:rPr>
              <m:t>αβ</m:t>
            </m:r>
          </m:sub>
        </m:sSub>
        <m:sSub>
          <m:sSubPr>
            <m:ctrlPr>
              <w:rPr>
                <w:rFonts w:ascii="Cambria Math" w:hAnsi="Cambria Math"/>
                <w:i/>
                <w:sz w:val="19"/>
                <w:szCs w:val="19"/>
              </w:rPr>
            </m:ctrlPr>
          </m:sSubPr>
          <m:e>
            <m:r>
              <w:rPr>
                <w:rFonts w:ascii="Cambria Math" w:hAnsi="Cambria Math"/>
                <w:sz w:val="19"/>
                <w:szCs w:val="19"/>
              </w:rPr>
              <m:t>δϵ</m:t>
            </m:r>
          </m:e>
          <m:sub>
            <m:r>
              <w:rPr>
                <w:rFonts w:ascii="Cambria Math" w:hAnsi="Cambria Math"/>
                <w:sz w:val="19"/>
                <w:szCs w:val="19"/>
              </w:rPr>
              <m:t>αβ</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σ</m:t>
            </m:r>
          </m:e>
          <m:sub>
            <m:r>
              <w:rPr>
                <w:rFonts w:ascii="Cambria Math" w:hAnsi="Cambria Math"/>
                <w:sz w:val="19"/>
                <w:szCs w:val="19"/>
              </w:rPr>
              <m:t>α3</m:t>
            </m:r>
          </m:sub>
        </m:sSub>
        <m:sSub>
          <m:sSubPr>
            <m:ctrlPr>
              <w:rPr>
                <w:rFonts w:ascii="Cambria Math" w:hAnsi="Cambria Math"/>
                <w:i/>
                <w:sz w:val="19"/>
                <w:szCs w:val="19"/>
              </w:rPr>
            </m:ctrlPr>
          </m:sSubPr>
          <m:e>
            <m:r>
              <w:rPr>
                <w:rFonts w:ascii="Cambria Math" w:hAnsi="Cambria Math"/>
                <w:sz w:val="19"/>
                <w:szCs w:val="19"/>
              </w:rPr>
              <m:t>δγ</m:t>
            </m:r>
          </m:e>
          <m:sub>
            <m:r>
              <w:rPr>
                <w:rFonts w:ascii="Cambria Math" w:hAnsi="Cambria Math"/>
                <w:sz w:val="19"/>
                <w:szCs w:val="19"/>
              </w:rPr>
              <m:t>α3</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γ</m:t>
            </m:r>
          </m:e>
          <m:sub>
            <m:r>
              <w:rPr>
                <w:rFonts w:ascii="Cambria Math" w:hAnsi="Cambria Math"/>
                <w:sz w:val="19"/>
                <w:szCs w:val="19"/>
              </w:rPr>
              <m:t>α3</m:t>
            </m:r>
          </m:sub>
        </m:sSub>
        <m:r>
          <w:rPr>
            <w:rFonts w:ascii="Cambria Math" w:hAnsi="Cambria Math"/>
            <w:sz w:val="19"/>
            <w:szCs w:val="19"/>
          </w:rPr>
          <m:t>-</m:t>
        </m:r>
        <m:sSub>
          <m:sSubPr>
            <m:ctrlPr>
              <w:rPr>
                <w:rFonts w:ascii="Cambria Math" w:hAnsi="Cambria Math"/>
                <w:i/>
                <w:sz w:val="19"/>
                <w:szCs w:val="19"/>
              </w:rPr>
            </m:ctrlPr>
          </m:sSubPr>
          <m:e>
            <m:sSup>
              <m:sSupPr>
                <m:ctrlPr>
                  <w:rPr>
                    <w:rFonts w:ascii="Cambria Math" w:hAnsi="Cambria Math"/>
                    <w:i/>
                    <w:sz w:val="19"/>
                    <w:szCs w:val="19"/>
                  </w:rPr>
                </m:ctrlPr>
              </m:sSupPr>
              <m:e>
                <m:r>
                  <w:rPr>
                    <w:rFonts w:ascii="Cambria Math" w:hAnsi="Cambria Math"/>
                    <w:sz w:val="19"/>
                    <w:szCs w:val="19"/>
                  </w:rPr>
                  <m:t>γ</m:t>
                </m:r>
              </m:e>
              <m:sup>
                <m:r>
                  <w:rPr>
                    <w:rFonts w:ascii="Cambria Math" w:hAnsi="Cambria Math"/>
                    <w:sz w:val="19"/>
                    <w:szCs w:val="19"/>
                  </w:rPr>
                  <m:t>*</m:t>
                </m:r>
              </m:sup>
            </m:sSup>
          </m:e>
          <m:sub>
            <m:r>
              <w:rPr>
                <w:rFonts w:ascii="Cambria Math" w:hAnsi="Cambria Math"/>
                <w:sz w:val="19"/>
                <w:szCs w:val="19"/>
              </w:rPr>
              <m:t>α3</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δσ</m:t>
            </m:r>
          </m:e>
          <m:sub>
            <m:r>
              <w:rPr>
                <w:rFonts w:ascii="Cambria Math" w:hAnsi="Cambria Math"/>
                <w:sz w:val="19"/>
                <w:szCs w:val="19"/>
              </w:rPr>
              <m:t>α3</m:t>
            </m:r>
          </m:sub>
        </m:sSub>
        <m:r>
          <w:rPr>
            <w:rFonts w:ascii="Cambria Math" w:hAnsi="Cambria Math"/>
            <w:sz w:val="19"/>
            <w:szCs w:val="19"/>
          </w:rPr>
          <m:t>&gt;</m:t>
        </m:r>
      </m:oMath>
      <w:r w:rsidRPr="00EF7350">
        <w:rPr>
          <w:sz w:val="19"/>
          <w:szCs w:val="19"/>
        </w:rPr>
        <w:tab/>
        <w:t>(</w:t>
      </w:r>
      <w:r w:rsidRPr="00EF7350">
        <w:rPr>
          <w:rFonts w:hint="eastAsia"/>
          <w:sz w:val="19"/>
          <w:szCs w:val="19"/>
        </w:rPr>
        <w:t>2</w:t>
      </w:r>
      <w:r w:rsidRPr="00EF7350">
        <w:rPr>
          <w:sz w:val="19"/>
          <w:szCs w:val="19"/>
        </w:rPr>
        <w:t>)</w:t>
      </w:r>
    </w:p>
    <w:p w:rsidR="00051A3E" w:rsidRPr="00EF7350" w:rsidRDefault="00051A3E" w:rsidP="001309CB">
      <w:pPr>
        <w:pStyle w:val="-2"/>
        <w:pBdr>
          <w:right w:val="none" w:sz="2" w:space="1" w:color="000000"/>
        </w:pBdr>
        <w:spacing w:line="360" w:lineRule="auto"/>
        <w:rPr>
          <w:sz w:val="19"/>
          <w:szCs w:val="19"/>
        </w:rPr>
      </w:pPr>
    </w:p>
    <w:p w:rsidR="00051A3E" w:rsidRPr="00EF7350" w:rsidRDefault="00085629" w:rsidP="001309CB">
      <w:pPr>
        <w:pStyle w:val="-2"/>
        <w:pBdr>
          <w:right w:val="none" w:sz="2" w:space="1" w:color="000000"/>
        </w:pBdr>
        <w:spacing w:line="360" w:lineRule="auto"/>
        <w:ind w:firstLine="0"/>
        <w:jc w:val="left"/>
        <w:rPr>
          <w:snapToGrid w:val="0"/>
          <w:spacing w:val="-16"/>
          <w:kern w:val="0"/>
          <w:sz w:val="19"/>
          <w:szCs w:val="19"/>
        </w:rPr>
      </w:pPr>
      <w:r w:rsidRPr="00EF7350">
        <w:rPr>
          <w:snapToGrid w:val="0"/>
          <w:spacing w:val="-16"/>
          <w:kern w:val="0"/>
          <w:sz w:val="19"/>
          <w:szCs w:val="19"/>
        </w:rPr>
        <w:t>여기서</w:t>
      </w:r>
      <w:r w:rsidRPr="00EF7350">
        <w:rPr>
          <w:snapToGrid w:val="0"/>
          <w:spacing w:val="-16"/>
          <w:kern w:val="0"/>
          <w:sz w:val="19"/>
          <w:szCs w:val="19"/>
        </w:rPr>
        <w:t xml:space="preserve">, </w:t>
      </w:r>
      <w:r w:rsidR="00BD0AB0" w:rsidRPr="00EF7350">
        <w:rPr>
          <w:rFonts w:hint="eastAsia"/>
          <w:snapToGrid w:val="0"/>
          <w:spacing w:val="-16"/>
          <w:kern w:val="0"/>
          <w:sz w:val="19"/>
          <w:szCs w:val="19"/>
        </w:rPr>
        <w:t>&lt;</w:t>
      </w:r>
      <w:r w:rsidR="00BD0AB0" w:rsidRPr="00EF7350">
        <w:rPr>
          <w:rFonts w:ascii="-윤명조120" w:hint="eastAsia"/>
          <w:snapToGrid w:val="0"/>
          <w:spacing w:val="-16"/>
          <w:kern w:val="0"/>
          <w:sz w:val="19"/>
          <w:szCs w:val="19"/>
        </w:rPr>
        <w:t>·</w:t>
      </w:r>
      <w:r w:rsidR="00BD0AB0" w:rsidRPr="00EF7350">
        <w:rPr>
          <w:rFonts w:hint="eastAsia"/>
          <w:snapToGrid w:val="0"/>
          <w:spacing w:val="-16"/>
          <w:kern w:val="0"/>
          <w:sz w:val="19"/>
          <w:szCs w:val="19"/>
        </w:rPr>
        <w:t xml:space="preserve">&gt; = </w:t>
      </w:r>
      <m:oMath>
        <m:nary>
          <m:naryPr>
            <m:limLoc m:val="subSup"/>
            <m:ctrlPr>
              <w:rPr>
                <w:rFonts w:ascii="Cambria Math" w:hAnsi="Cambria Math"/>
                <w:snapToGrid w:val="0"/>
                <w:spacing w:val="-16"/>
                <w:kern w:val="0"/>
                <w:sz w:val="19"/>
                <w:szCs w:val="19"/>
              </w:rPr>
            </m:ctrlPr>
          </m:naryPr>
          <m:sub>
            <m:r>
              <w:rPr>
                <w:rFonts w:ascii="Cambria Math" w:hAnsi="Cambria Math"/>
                <w:snapToGrid w:val="0"/>
                <w:spacing w:val="-16"/>
                <w:kern w:val="0"/>
                <w:sz w:val="19"/>
                <w:szCs w:val="19"/>
              </w:rPr>
              <m:t>-h/2</m:t>
            </m:r>
          </m:sub>
          <m:sup>
            <m:r>
              <w:rPr>
                <w:rFonts w:ascii="Cambria Math" w:hAnsi="Cambria Math"/>
                <w:snapToGrid w:val="0"/>
                <w:spacing w:val="-16"/>
                <w:kern w:val="0"/>
                <w:sz w:val="19"/>
                <w:szCs w:val="19"/>
              </w:rPr>
              <m:t>+h/</m:t>
            </m:r>
            <m:r>
              <w:rPr>
                <w:rFonts w:ascii="Cambria Math" w:hAnsi="Cambria Math"/>
                <w:snapToGrid w:val="0"/>
                <w:spacing w:val="-16"/>
                <w:kern w:val="0"/>
                <w:sz w:val="19"/>
                <w:szCs w:val="19"/>
              </w:rPr>
              <m:t>2</m:t>
            </m:r>
          </m:sup>
          <m:e>
            <m:r>
              <w:rPr>
                <w:rFonts w:ascii="Cambria Math" w:hAnsi="Cambria Math"/>
                <w:snapToGrid w:val="0"/>
                <w:spacing w:val="-16"/>
                <w:kern w:val="0"/>
                <w:sz w:val="19"/>
                <w:szCs w:val="19"/>
              </w:rPr>
              <m:t>(</m:t>
            </m:r>
            <m:r>
              <w:rPr>
                <w:rFonts w:ascii="Cambria Math" w:hAnsi="Cambria Math" w:hint="eastAsia"/>
                <w:snapToGrid w:val="0"/>
                <w:spacing w:val="-16"/>
                <w:kern w:val="0"/>
                <w:sz w:val="19"/>
                <w:szCs w:val="19"/>
              </w:rPr>
              <m:t>·</m:t>
            </m:r>
            <m:r>
              <w:rPr>
                <w:rFonts w:ascii="Cambria Math" w:hAnsi="Cambria Math"/>
                <w:snapToGrid w:val="0"/>
                <w:spacing w:val="-16"/>
                <w:kern w:val="0"/>
                <w:sz w:val="19"/>
                <w:szCs w:val="19"/>
              </w:rPr>
              <m:t>)d</m:t>
            </m:r>
            <m:sSub>
              <m:sSubPr>
                <m:ctrlPr>
                  <w:rPr>
                    <w:rFonts w:ascii="Cambria Math" w:hAnsi="Cambria Math"/>
                    <w:i/>
                    <w:snapToGrid w:val="0"/>
                    <w:spacing w:val="-16"/>
                    <w:kern w:val="0"/>
                    <w:sz w:val="19"/>
                    <w:szCs w:val="19"/>
                  </w:rPr>
                </m:ctrlPr>
              </m:sSubPr>
              <m:e>
                <m:r>
                  <w:rPr>
                    <w:rFonts w:ascii="Cambria Math" w:hAnsi="Cambria Math"/>
                    <w:snapToGrid w:val="0"/>
                    <w:spacing w:val="-16"/>
                    <w:kern w:val="0"/>
                    <w:sz w:val="19"/>
                    <w:szCs w:val="19"/>
                  </w:rPr>
                  <m:t>x</m:t>
                </m:r>
              </m:e>
              <m:sub>
                <m:r>
                  <w:rPr>
                    <w:rFonts w:ascii="Cambria Math" w:hAnsi="Cambria Math"/>
                    <w:snapToGrid w:val="0"/>
                    <w:spacing w:val="-16"/>
                    <w:kern w:val="0"/>
                    <w:sz w:val="19"/>
                    <w:szCs w:val="19"/>
                  </w:rPr>
                  <m:t>3</m:t>
                </m:r>
              </m:sub>
            </m:sSub>
          </m:e>
        </m:nary>
      </m:oMath>
      <w:r w:rsidRPr="00EF7350">
        <w:rPr>
          <w:snapToGrid w:val="0"/>
          <w:spacing w:val="-16"/>
          <w:kern w:val="0"/>
          <w:sz w:val="19"/>
          <w:szCs w:val="19"/>
        </w:rPr>
        <w:t>이며</w:t>
      </w:r>
      <w:r w:rsidRPr="00EF7350">
        <w:rPr>
          <w:snapToGrid w:val="0"/>
          <w:spacing w:val="-16"/>
          <w:kern w:val="0"/>
          <w:sz w:val="19"/>
          <w:szCs w:val="19"/>
        </w:rPr>
        <w:t xml:space="preserve">, </w:t>
      </w:r>
      <w:r w:rsidRPr="00EF7350">
        <w:rPr>
          <w:snapToGrid w:val="0"/>
          <w:spacing w:val="-16"/>
          <w:kern w:val="0"/>
          <w:sz w:val="19"/>
          <w:szCs w:val="19"/>
        </w:rPr>
        <w:t>면내</w:t>
      </w:r>
      <w:r w:rsidRPr="00EF7350">
        <w:rPr>
          <w:snapToGrid w:val="0"/>
          <w:spacing w:val="-16"/>
          <w:kern w:val="0"/>
          <w:sz w:val="19"/>
          <w:szCs w:val="19"/>
        </w:rPr>
        <w:t xml:space="preserve"> </w:t>
      </w:r>
      <w:r w:rsidRPr="00EF7350">
        <w:rPr>
          <w:snapToGrid w:val="0"/>
          <w:spacing w:val="-16"/>
          <w:kern w:val="0"/>
          <w:sz w:val="19"/>
          <w:szCs w:val="19"/>
        </w:rPr>
        <w:t>응력에</w:t>
      </w:r>
      <w:r w:rsidRPr="00EF7350">
        <w:rPr>
          <w:snapToGrid w:val="0"/>
          <w:spacing w:val="-16"/>
          <w:kern w:val="0"/>
          <w:sz w:val="19"/>
          <w:szCs w:val="19"/>
        </w:rPr>
        <w:t xml:space="preserve"> </w:t>
      </w:r>
      <w:r w:rsidRPr="00EF7350">
        <w:rPr>
          <w:snapToGrid w:val="0"/>
          <w:spacing w:val="-16"/>
          <w:kern w:val="0"/>
          <w:sz w:val="19"/>
          <w:szCs w:val="19"/>
        </w:rPr>
        <w:t>대한</w:t>
      </w:r>
      <w:r w:rsidRPr="00EF7350">
        <w:rPr>
          <w:snapToGrid w:val="0"/>
          <w:spacing w:val="-16"/>
          <w:kern w:val="0"/>
          <w:sz w:val="19"/>
          <w:szCs w:val="19"/>
        </w:rPr>
        <w:t xml:space="preserve"> </w:t>
      </w:r>
      <w:r w:rsidRPr="00EF7350">
        <w:rPr>
          <w:snapToGrid w:val="0"/>
          <w:spacing w:val="-16"/>
          <w:kern w:val="0"/>
          <w:sz w:val="19"/>
          <w:szCs w:val="19"/>
        </w:rPr>
        <w:t>구성</w:t>
      </w:r>
      <w:r w:rsidRPr="00EF7350">
        <w:rPr>
          <w:snapToGrid w:val="0"/>
          <w:spacing w:val="-16"/>
          <w:kern w:val="0"/>
          <w:sz w:val="19"/>
          <w:szCs w:val="19"/>
        </w:rPr>
        <w:t xml:space="preserve"> </w:t>
      </w:r>
      <w:r w:rsidRPr="00EF7350">
        <w:rPr>
          <w:snapToGrid w:val="0"/>
          <w:spacing w:val="-16"/>
          <w:kern w:val="0"/>
          <w:sz w:val="19"/>
          <w:szCs w:val="19"/>
        </w:rPr>
        <w:t>방정식은</w:t>
      </w:r>
      <w:r w:rsidRPr="00EF7350">
        <w:rPr>
          <w:snapToGrid w:val="0"/>
          <w:spacing w:val="-16"/>
          <w:kern w:val="0"/>
          <w:sz w:val="19"/>
          <w:szCs w:val="19"/>
        </w:rPr>
        <w:t xml:space="preserve"> </w:t>
      </w:r>
      <w:r w:rsidRPr="00EF7350">
        <w:rPr>
          <w:snapToGrid w:val="0"/>
          <w:spacing w:val="-16"/>
          <w:kern w:val="0"/>
          <w:sz w:val="19"/>
          <w:szCs w:val="19"/>
        </w:rPr>
        <w:t>다음과</w:t>
      </w:r>
      <w:r w:rsidRPr="00EF7350">
        <w:rPr>
          <w:snapToGrid w:val="0"/>
          <w:spacing w:val="-16"/>
          <w:kern w:val="0"/>
          <w:sz w:val="19"/>
          <w:szCs w:val="19"/>
        </w:rPr>
        <w:t xml:space="preserve"> </w:t>
      </w:r>
      <w:r w:rsidRPr="00EF7350">
        <w:rPr>
          <w:snapToGrid w:val="0"/>
          <w:spacing w:val="-16"/>
          <w:kern w:val="0"/>
          <w:sz w:val="19"/>
          <w:szCs w:val="19"/>
        </w:rPr>
        <w:t>같이</w:t>
      </w:r>
      <w:r w:rsidRPr="00EF7350">
        <w:rPr>
          <w:snapToGrid w:val="0"/>
          <w:spacing w:val="-16"/>
          <w:kern w:val="0"/>
          <w:sz w:val="19"/>
          <w:szCs w:val="19"/>
        </w:rPr>
        <w:t xml:space="preserve"> </w:t>
      </w:r>
      <w:r w:rsidRPr="00EF7350">
        <w:rPr>
          <w:snapToGrid w:val="0"/>
          <w:spacing w:val="-16"/>
          <w:kern w:val="0"/>
          <w:sz w:val="19"/>
          <w:szCs w:val="19"/>
        </w:rPr>
        <w:t>유도된다</w:t>
      </w:r>
      <w:r w:rsidRPr="00EF7350">
        <w:rPr>
          <w:snapToGrid w:val="0"/>
          <w:spacing w:val="-16"/>
          <w:kern w:val="0"/>
          <w:sz w:val="19"/>
          <w:szCs w:val="19"/>
        </w:rPr>
        <w:t>.</w:t>
      </w:r>
    </w:p>
    <w:p w:rsidR="00051A3E" w:rsidRPr="00EF7350" w:rsidRDefault="00051A3E" w:rsidP="001309CB">
      <w:pPr>
        <w:pStyle w:val="-2"/>
        <w:pBdr>
          <w:right w:val="none" w:sz="2" w:space="1" w:color="000000"/>
        </w:pBdr>
        <w:spacing w:line="360" w:lineRule="auto"/>
        <w:rPr>
          <w:sz w:val="19"/>
          <w:szCs w:val="19"/>
        </w:rPr>
      </w:pPr>
    </w:p>
    <w:p w:rsidR="00A25564" w:rsidRPr="00EF7350" w:rsidRDefault="00630496" w:rsidP="001309CB">
      <w:pPr>
        <w:pStyle w:val="-2"/>
        <w:pBdr>
          <w:right w:val="none" w:sz="2" w:space="1" w:color="000000"/>
        </w:pBdr>
        <w:spacing w:line="360" w:lineRule="auto"/>
        <w:ind w:firstLine="198"/>
        <w:rPr>
          <w:sz w:val="19"/>
          <w:szCs w:val="19"/>
        </w:rPr>
      </w:pPr>
      <m:oMath>
        <m:sSub>
          <m:sSubPr>
            <m:ctrlPr>
              <w:rPr>
                <w:rFonts w:ascii="Cambria Math" w:hAnsi="Cambria Math"/>
                <w:sz w:val="19"/>
                <w:szCs w:val="19"/>
              </w:rPr>
            </m:ctrlPr>
          </m:sSubPr>
          <m:e>
            <m:r>
              <w:rPr>
                <w:rFonts w:ascii="Cambria Math" w:hAnsi="Cambria Math"/>
                <w:sz w:val="19"/>
                <w:szCs w:val="19"/>
              </w:rPr>
              <m:t>σ</m:t>
            </m:r>
            <m:ctrlPr>
              <w:rPr>
                <w:rFonts w:ascii="Cambria Math" w:hAnsi="Cambria Math"/>
                <w:i/>
                <w:sz w:val="19"/>
                <w:szCs w:val="19"/>
              </w:rPr>
            </m:ctrlPr>
          </m:e>
          <m:sub>
            <m:r>
              <w:rPr>
                <w:rFonts w:ascii="Cambria Math" w:hAnsi="Cambria Math"/>
                <w:sz w:val="19"/>
                <w:szCs w:val="19"/>
              </w:rPr>
              <m:t>αβ</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Q</m:t>
            </m:r>
          </m:e>
          <m:sub>
            <m:r>
              <w:rPr>
                <w:rFonts w:ascii="Cambria Math" w:hAnsi="Cambria Math"/>
                <w:sz w:val="19"/>
                <w:szCs w:val="19"/>
              </w:rPr>
              <m:t>αβγω</m:t>
            </m:r>
          </m:sub>
        </m:sSub>
        <m:f>
          <m:fPr>
            <m:ctrlPr>
              <w:rPr>
                <w:rFonts w:ascii="Cambria Math" w:hAnsi="Cambria Math"/>
                <w:i/>
                <w:sz w:val="19"/>
                <w:szCs w:val="19"/>
              </w:rPr>
            </m:ctrlPr>
          </m:fPr>
          <m:num>
            <m:r>
              <w:rPr>
                <w:rFonts w:ascii="Cambria Math" w:hAnsi="Cambria Math"/>
                <w:sz w:val="19"/>
                <w:szCs w:val="19"/>
              </w:rPr>
              <m:t>1</m:t>
            </m:r>
          </m:num>
          <m:den>
            <m:r>
              <w:rPr>
                <w:rFonts w:ascii="Cambria Math" w:hAnsi="Cambria Math"/>
                <w:sz w:val="19"/>
                <w:szCs w:val="19"/>
              </w:rPr>
              <m:t>2</m:t>
            </m:r>
          </m:den>
        </m:f>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u</m:t>
            </m:r>
          </m:e>
          <m:sub>
            <m:r>
              <w:rPr>
                <w:rFonts w:ascii="Cambria Math" w:hAnsi="Cambria Math"/>
                <w:sz w:val="19"/>
                <w:szCs w:val="19"/>
              </w:rPr>
              <m:t>γ,ω</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u</m:t>
            </m:r>
          </m:e>
          <m:sub>
            <m:r>
              <w:rPr>
                <w:rFonts w:ascii="Cambria Math" w:hAnsi="Cambria Math"/>
                <w:sz w:val="19"/>
                <w:szCs w:val="19"/>
              </w:rPr>
              <m:t>ω,γ</m:t>
            </m:r>
          </m:sub>
        </m:sSub>
        <m:r>
          <w:rPr>
            <w:rFonts w:ascii="Cambria Math" w:hAnsi="Cambria Math"/>
            <w:sz w:val="19"/>
            <w:szCs w:val="19"/>
          </w:rPr>
          <m:t>)</m:t>
        </m:r>
      </m:oMath>
      <w:r w:rsidR="00A25564" w:rsidRPr="00EF7350">
        <w:rPr>
          <w:sz w:val="19"/>
          <w:szCs w:val="19"/>
        </w:rPr>
        <w:tab/>
        <w:t>(</w:t>
      </w:r>
      <w:r w:rsidR="00A25564" w:rsidRPr="00EF7350">
        <w:rPr>
          <w:rFonts w:hint="eastAsia"/>
          <w:sz w:val="19"/>
          <w:szCs w:val="19"/>
        </w:rPr>
        <w:t>3</w:t>
      </w:r>
      <w:r w:rsidR="00A25564" w:rsidRPr="00EF7350">
        <w:rPr>
          <w:sz w:val="19"/>
          <w:szCs w:val="19"/>
        </w:rPr>
        <w:t>)</w:t>
      </w:r>
    </w:p>
    <w:p w:rsidR="00051A3E" w:rsidRPr="00EF7350" w:rsidRDefault="00051A3E" w:rsidP="00111B2B">
      <w:pPr>
        <w:pStyle w:val="-2"/>
        <w:pBdr>
          <w:right w:val="none" w:sz="2" w:space="1" w:color="000000"/>
        </w:pBdr>
        <w:spacing w:line="280" w:lineRule="exact"/>
        <w:rPr>
          <w:sz w:val="19"/>
          <w:szCs w:val="19"/>
        </w:rPr>
      </w:pPr>
    </w:p>
    <w:p w:rsidR="00051A3E" w:rsidRPr="00EF7350" w:rsidRDefault="00085629" w:rsidP="001309CB">
      <w:pPr>
        <w:pStyle w:val="-2"/>
        <w:pBdr>
          <w:right w:val="none" w:sz="2" w:space="1" w:color="000000"/>
        </w:pBdr>
        <w:spacing w:line="360" w:lineRule="auto"/>
        <w:ind w:firstLine="0"/>
        <w:rPr>
          <w:snapToGrid w:val="0"/>
          <w:spacing w:val="-16"/>
          <w:kern w:val="0"/>
          <w:sz w:val="19"/>
          <w:szCs w:val="19"/>
        </w:rPr>
      </w:pPr>
      <w:r w:rsidRPr="00EF7350">
        <w:rPr>
          <w:snapToGrid w:val="0"/>
          <w:spacing w:val="-16"/>
          <w:kern w:val="0"/>
          <w:sz w:val="19"/>
          <w:szCs w:val="19"/>
        </w:rPr>
        <w:t>여기서</w:t>
      </w:r>
      <w:r w:rsidRPr="00EF7350">
        <w:rPr>
          <w:snapToGrid w:val="0"/>
          <w:spacing w:val="-16"/>
          <w:kern w:val="0"/>
          <w:sz w:val="19"/>
          <w:szCs w:val="19"/>
        </w:rPr>
        <w:t xml:space="preserve">, </w:t>
      </w:r>
      <m:oMath>
        <m:sSub>
          <m:sSubPr>
            <m:ctrlPr>
              <w:rPr>
                <w:rFonts w:ascii="Cambria Math" w:hAnsi="Cambria Math"/>
                <w:snapToGrid w:val="0"/>
                <w:spacing w:val="-16"/>
                <w:kern w:val="0"/>
                <w:sz w:val="19"/>
                <w:szCs w:val="19"/>
              </w:rPr>
            </m:ctrlPr>
          </m:sSubPr>
          <m:e>
            <m:r>
              <w:rPr>
                <w:rFonts w:ascii="Cambria Math" w:hAnsi="Cambria Math"/>
                <w:snapToGrid w:val="0"/>
                <w:spacing w:val="-16"/>
                <w:kern w:val="0"/>
                <w:sz w:val="19"/>
                <w:szCs w:val="19"/>
              </w:rPr>
              <m:t>Q</m:t>
            </m:r>
          </m:e>
          <m:sub>
            <m:r>
              <w:rPr>
                <w:rFonts w:ascii="Cambria Math" w:hAnsi="Cambria Math"/>
                <w:snapToGrid w:val="0"/>
                <w:spacing w:val="-16"/>
                <w:kern w:val="0"/>
                <w:sz w:val="19"/>
                <w:szCs w:val="19"/>
              </w:rPr>
              <m:t>αβγω</m:t>
            </m:r>
          </m:sub>
        </m:sSub>
        <m:r>
          <w:rPr>
            <w:rFonts w:ascii="Cambria Math" w:hAnsi="Cambria Math"/>
            <w:snapToGrid w:val="0"/>
            <w:spacing w:val="-16"/>
            <w:kern w:val="0"/>
            <w:sz w:val="19"/>
            <w:szCs w:val="19"/>
          </w:rPr>
          <m:t>=</m:t>
        </m:r>
        <m:sSub>
          <m:sSubPr>
            <m:ctrlPr>
              <w:rPr>
                <w:rFonts w:ascii="Cambria Math" w:hAnsi="Cambria Math"/>
                <w:snapToGrid w:val="0"/>
                <w:spacing w:val="-16"/>
                <w:kern w:val="0"/>
                <w:sz w:val="19"/>
                <w:szCs w:val="19"/>
              </w:rPr>
            </m:ctrlPr>
          </m:sSubPr>
          <m:e>
            <m:r>
              <w:rPr>
                <w:rFonts w:ascii="Cambria Math" w:hAnsi="Cambria Math"/>
                <w:snapToGrid w:val="0"/>
                <w:spacing w:val="-16"/>
                <w:kern w:val="0"/>
                <w:sz w:val="19"/>
                <w:szCs w:val="19"/>
              </w:rPr>
              <m:t>C</m:t>
            </m:r>
          </m:e>
          <m:sub>
            <m:r>
              <w:rPr>
                <w:rFonts w:ascii="Cambria Math" w:hAnsi="Cambria Math"/>
                <w:snapToGrid w:val="0"/>
                <w:spacing w:val="-16"/>
                <w:kern w:val="0"/>
                <w:sz w:val="19"/>
                <w:szCs w:val="19"/>
              </w:rPr>
              <m:t>αβγω</m:t>
            </m:r>
          </m:sub>
        </m:sSub>
        <m:r>
          <w:rPr>
            <w:rFonts w:ascii="Cambria Math" w:hAnsi="Cambria Math"/>
            <w:snapToGrid w:val="0"/>
            <w:spacing w:val="-16"/>
            <w:kern w:val="0"/>
            <w:sz w:val="19"/>
            <w:szCs w:val="19"/>
          </w:rPr>
          <m:t>-</m:t>
        </m:r>
        <m:sSub>
          <m:sSubPr>
            <m:ctrlPr>
              <w:rPr>
                <w:rFonts w:ascii="Cambria Math" w:hAnsi="Cambria Math"/>
                <w:snapToGrid w:val="0"/>
                <w:spacing w:val="-16"/>
                <w:kern w:val="0"/>
                <w:sz w:val="19"/>
                <w:szCs w:val="19"/>
              </w:rPr>
            </m:ctrlPr>
          </m:sSubPr>
          <m:e>
            <m:r>
              <w:rPr>
                <w:rFonts w:ascii="Cambria Math" w:hAnsi="Cambria Math"/>
                <w:snapToGrid w:val="0"/>
                <w:spacing w:val="-16"/>
                <w:kern w:val="0"/>
                <w:sz w:val="19"/>
                <w:szCs w:val="19"/>
              </w:rPr>
              <m:t>C</m:t>
            </m:r>
          </m:e>
          <m:sub>
            <m:r>
              <w:rPr>
                <w:rFonts w:ascii="Cambria Math" w:hAnsi="Cambria Math"/>
                <w:snapToGrid w:val="0"/>
                <w:spacing w:val="-16"/>
                <w:kern w:val="0"/>
                <w:sz w:val="19"/>
                <w:szCs w:val="19"/>
              </w:rPr>
              <m:t>αβ33</m:t>
            </m:r>
          </m:sub>
        </m:sSub>
        <m:sSub>
          <m:sSubPr>
            <m:ctrlPr>
              <w:rPr>
                <w:rFonts w:ascii="Cambria Math" w:hAnsi="Cambria Math"/>
                <w:snapToGrid w:val="0"/>
                <w:spacing w:val="-16"/>
                <w:kern w:val="0"/>
                <w:sz w:val="19"/>
                <w:szCs w:val="19"/>
              </w:rPr>
            </m:ctrlPr>
          </m:sSubPr>
          <m:e>
            <m:r>
              <w:rPr>
                <w:rFonts w:ascii="Cambria Math" w:hAnsi="Cambria Math"/>
                <w:snapToGrid w:val="0"/>
                <w:spacing w:val="-16"/>
                <w:kern w:val="0"/>
                <w:sz w:val="19"/>
                <w:szCs w:val="19"/>
              </w:rPr>
              <m:t>C</m:t>
            </m:r>
          </m:e>
          <m:sub>
            <m:r>
              <w:rPr>
                <w:rFonts w:ascii="Cambria Math" w:hAnsi="Cambria Math"/>
                <w:snapToGrid w:val="0"/>
                <w:spacing w:val="-16"/>
                <w:kern w:val="0"/>
                <w:sz w:val="19"/>
                <w:szCs w:val="19"/>
              </w:rPr>
              <m:t>γω33</m:t>
            </m:r>
          </m:sub>
        </m:sSub>
        <m:r>
          <w:rPr>
            <w:rFonts w:ascii="Cambria Math" w:hAnsi="Cambria Math"/>
            <w:snapToGrid w:val="0"/>
            <w:spacing w:val="-16"/>
            <w:kern w:val="0"/>
            <w:sz w:val="19"/>
            <w:szCs w:val="19"/>
          </w:rPr>
          <m:t>/</m:t>
        </m:r>
        <m:sSub>
          <m:sSubPr>
            <m:ctrlPr>
              <w:rPr>
                <w:rFonts w:ascii="Cambria Math" w:hAnsi="Cambria Math"/>
                <w:snapToGrid w:val="0"/>
                <w:spacing w:val="-16"/>
                <w:kern w:val="0"/>
                <w:sz w:val="19"/>
                <w:szCs w:val="19"/>
              </w:rPr>
            </m:ctrlPr>
          </m:sSubPr>
          <m:e>
            <m:r>
              <w:rPr>
                <w:rFonts w:ascii="Cambria Math" w:hAnsi="Cambria Math"/>
                <w:snapToGrid w:val="0"/>
                <w:spacing w:val="-16"/>
                <w:kern w:val="0"/>
                <w:sz w:val="19"/>
                <w:szCs w:val="19"/>
              </w:rPr>
              <m:t>C</m:t>
            </m:r>
          </m:e>
          <m:sub>
            <m:r>
              <w:rPr>
                <w:rFonts w:ascii="Cambria Math" w:hAnsi="Cambria Math"/>
                <w:snapToGrid w:val="0"/>
                <w:spacing w:val="-16"/>
                <w:kern w:val="0"/>
                <w:sz w:val="19"/>
                <w:szCs w:val="19"/>
              </w:rPr>
              <m:t>3333</m:t>
            </m:r>
          </m:sub>
        </m:sSub>
      </m:oMath>
      <w:r w:rsidRPr="00EF7350">
        <w:rPr>
          <w:snapToGrid w:val="0"/>
          <w:spacing w:val="-16"/>
          <w:kern w:val="0"/>
          <w:sz w:val="19"/>
          <w:szCs w:val="19"/>
        </w:rPr>
        <w:t>이며</w:t>
      </w:r>
      <w:r w:rsidRPr="00EF7350">
        <w:rPr>
          <w:snapToGrid w:val="0"/>
          <w:spacing w:val="-16"/>
          <w:kern w:val="0"/>
          <w:sz w:val="19"/>
          <w:szCs w:val="19"/>
        </w:rPr>
        <w:t xml:space="preserve">, </w:t>
      </w:r>
      <w:r w:rsidRPr="00EF7350">
        <w:rPr>
          <w:snapToGrid w:val="0"/>
          <w:spacing w:val="-16"/>
          <w:kern w:val="0"/>
          <w:sz w:val="19"/>
          <w:szCs w:val="19"/>
        </w:rPr>
        <w:t>변위</w:t>
      </w:r>
      <w:r w:rsidRPr="00EF7350">
        <w:rPr>
          <w:snapToGrid w:val="0"/>
          <w:spacing w:val="-16"/>
          <w:kern w:val="0"/>
          <w:sz w:val="19"/>
          <w:szCs w:val="19"/>
        </w:rPr>
        <w:t xml:space="preserve"> </w:t>
      </w:r>
      <w:r w:rsidRPr="00EF7350">
        <w:rPr>
          <w:snapToGrid w:val="0"/>
          <w:spacing w:val="-16"/>
          <w:kern w:val="0"/>
          <w:sz w:val="19"/>
          <w:szCs w:val="19"/>
        </w:rPr>
        <w:t>경계조건은</w:t>
      </w:r>
      <w:r w:rsidRPr="00EF7350">
        <w:rPr>
          <w:snapToGrid w:val="0"/>
          <w:spacing w:val="-16"/>
          <w:kern w:val="0"/>
          <w:sz w:val="19"/>
          <w:szCs w:val="19"/>
        </w:rPr>
        <w:t xml:space="preserve"> </w:t>
      </w:r>
      <w:r w:rsidRPr="00EF7350">
        <w:rPr>
          <w:snapToGrid w:val="0"/>
          <w:spacing w:val="-16"/>
          <w:kern w:val="0"/>
          <w:sz w:val="19"/>
          <w:szCs w:val="19"/>
        </w:rPr>
        <w:t>다음과</w:t>
      </w:r>
      <w:r w:rsidRPr="00EF7350">
        <w:rPr>
          <w:snapToGrid w:val="0"/>
          <w:spacing w:val="-16"/>
          <w:kern w:val="0"/>
          <w:sz w:val="19"/>
          <w:szCs w:val="19"/>
        </w:rPr>
        <w:t xml:space="preserve"> </w:t>
      </w:r>
      <w:r w:rsidRPr="00EF7350">
        <w:rPr>
          <w:snapToGrid w:val="0"/>
          <w:spacing w:val="-16"/>
          <w:kern w:val="0"/>
          <w:sz w:val="19"/>
          <w:szCs w:val="19"/>
        </w:rPr>
        <w:t>같다</w:t>
      </w:r>
      <w:r w:rsidRPr="00EF7350">
        <w:rPr>
          <w:snapToGrid w:val="0"/>
          <w:spacing w:val="-16"/>
          <w:kern w:val="0"/>
          <w:sz w:val="19"/>
          <w:szCs w:val="19"/>
        </w:rPr>
        <w:t xml:space="preserve">. </w:t>
      </w:r>
    </w:p>
    <w:p w:rsidR="00051A3E" w:rsidRPr="00EF7350" w:rsidRDefault="00051A3E" w:rsidP="00111B2B">
      <w:pPr>
        <w:pStyle w:val="-2"/>
        <w:pBdr>
          <w:right w:val="none" w:sz="2" w:space="1" w:color="000000"/>
        </w:pBdr>
        <w:spacing w:line="280" w:lineRule="exact"/>
        <w:rPr>
          <w:sz w:val="19"/>
          <w:szCs w:val="19"/>
        </w:rPr>
      </w:pPr>
    </w:p>
    <w:p w:rsidR="002179B4" w:rsidRPr="00EF7350" w:rsidRDefault="00630496" w:rsidP="00E978F0">
      <w:pPr>
        <w:pStyle w:val="-2"/>
        <w:pBdr>
          <w:right w:val="none" w:sz="2" w:space="1" w:color="000000"/>
        </w:pBdr>
        <w:spacing w:line="280" w:lineRule="exact"/>
        <w:rPr>
          <w:sz w:val="19"/>
          <w:szCs w:val="19"/>
        </w:rPr>
      </w:pPr>
      <m:oMath>
        <m:sSub>
          <m:sSubPr>
            <m:ctrlPr>
              <w:rPr>
                <w:rFonts w:ascii="Cambria Math" w:hAnsi="Cambria Math"/>
                <w:sz w:val="19"/>
                <w:szCs w:val="19"/>
              </w:rPr>
            </m:ctrlPr>
          </m:sSubPr>
          <m:e>
            <m:r>
              <w:rPr>
                <w:rFonts w:ascii="Cambria Math" w:hAnsi="Cambria Math"/>
                <w:sz w:val="19"/>
                <w:szCs w:val="19"/>
              </w:rPr>
              <m:t>u</m:t>
            </m:r>
          </m:e>
          <m:sub>
            <m:r>
              <w:rPr>
                <w:rFonts w:ascii="Cambria Math" w:hAnsi="Cambria Math"/>
                <w:sz w:val="19"/>
                <w:szCs w:val="19"/>
              </w:rPr>
              <m:t>i</m:t>
            </m:r>
          </m:sub>
        </m:sSub>
        <m:r>
          <w:rPr>
            <w:rFonts w:ascii="Cambria Math" w:hAnsi="Cambria Math"/>
            <w:sz w:val="19"/>
            <w:szCs w:val="19"/>
          </w:rPr>
          <m:t>=</m:t>
        </m:r>
        <m:sSub>
          <m:sSubPr>
            <m:ctrlPr>
              <w:rPr>
                <w:rFonts w:ascii="Cambria Math" w:hAnsi="Cambria Math"/>
                <w:i/>
                <w:sz w:val="19"/>
                <w:szCs w:val="19"/>
              </w:rPr>
            </m:ctrlPr>
          </m:sSubPr>
          <m:e>
            <m:acc>
              <m:accPr>
                <m:chr m:val="̃"/>
                <m:ctrlPr>
                  <w:rPr>
                    <w:rFonts w:ascii="Cambria Math" w:hAnsi="Cambria Math"/>
                    <w:i/>
                    <w:sz w:val="19"/>
                    <w:szCs w:val="19"/>
                  </w:rPr>
                </m:ctrlPr>
              </m:accPr>
              <m:e>
                <m:r>
                  <w:rPr>
                    <w:rFonts w:ascii="Cambria Math" w:hAnsi="Cambria Math"/>
                    <w:sz w:val="19"/>
                    <w:szCs w:val="19"/>
                  </w:rPr>
                  <m:t>u</m:t>
                </m:r>
              </m:e>
            </m:acc>
          </m:e>
          <m:sub>
            <m:r>
              <w:rPr>
                <w:rFonts w:ascii="Cambria Math" w:hAnsi="Cambria Math"/>
                <w:sz w:val="19"/>
                <w:szCs w:val="19"/>
              </w:rPr>
              <m:t>i</m:t>
            </m:r>
          </m:sub>
        </m:sSub>
        <m:r>
          <w:rPr>
            <w:rFonts w:ascii="Cambria Math" w:hAnsi="Cambria Math"/>
            <w:sz w:val="19"/>
            <w:szCs w:val="19"/>
          </w:rPr>
          <m:t xml:space="preserve">  on  </m:t>
        </m:r>
        <m:sSub>
          <m:sSubPr>
            <m:ctrlPr>
              <w:rPr>
                <w:rFonts w:ascii="Cambria Math" w:hAnsi="Cambria Math"/>
                <w:i/>
                <w:sz w:val="19"/>
                <w:szCs w:val="19"/>
              </w:rPr>
            </m:ctrlPr>
          </m:sSubPr>
          <m:e>
            <m:r>
              <w:rPr>
                <w:rFonts w:ascii="Cambria Math" w:hAnsi="Cambria Math"/>
                <w:sz w:val="19"/>
                <w:szCs w:val="19"/>
              </w:rPr>
              <m:t>S</m:t>
            </m:r>
          </m:e>
          <m:sub>
            <m:r>
              <w:rPr>
                <w:rFonts w:ascii="Cambria Math" w:hAnsi="Cambria Math"/>
                <w:sz w:val="19"/>
                <w:szCs w:val="19"/>
              </w:rPr>
              <m:t>u</m:t>
            </m:r>
          </m:sub>
        </m:sSub>
      </m:oMath>
      <w:r w:rsidR="00085629" w:rsidRPr="00EF7350">
        <w:rPr>
          <w:sz w:val="19"/>
          <w:szCs w:val="19"/>
        </w:rPr>
        <w:tab/>
        <w:t>(4)</w:t>
      </w:r>
      <w:r w:rsidR="001309CB" w:rsidRPr="00EF7350">
        <w:rPr>
          <w:rFonts w:hint="eastAsia"/>
          <w:sz w:val="19"/>
          <w:szCs w:val="19"/>
        </w:rPr>
        <w:t>\</w:t>
      </w:r>
    </w:p>
    <w:p w:rsidR="00E978F0" w:rsidRDefault="00E978F0" w:rsidP="00E978F0">
      <w:pPr>
        <w:pStyle w:val="-2"/>
        <w:pBdr>
          <w:right w:val="none" w:sz="2" w:space="1" w:color="000000"/>
        </w:pBdr>
        <w:spacing w:line="280" w:lineRule="exact"/>
      </w:pPr>
    </w:p>
    <w:p w:rsidR="00E978F0" w:rsidRDefault="00630496" w:rsidP="00E978F0">
      <w:pPr>
        <w:pStyle w:val="-2"/>
        <w:pBdr>
          <w:right w:val="none" w:sz="2" w:space="1" w:color="000000"/>
        </w:pBdr>
        <w:spacing w:line="280" w:lineRule="exact"/>
      </w:pPr>
      <w:r>
        <w:pict>
          <v:rect id="_x1238779398" o:spid="_x0000_s1036" style="position:absolute;left:0;text-align:left;margin-left:51.35pt;margin-top:592.15pt;width:207.6pt;height:26.65pt;z-index:34;mso-wrap-style:square;mso-wrap-distance-left:0;mso-wrap-distance-top:0;mso-wrap-distance-right:0;mso-wrap-distance-bottom:0;mso-position-horizontal-relative:page;mso-position-vertical-relative:page;v-text-anchor:top" o:connectortype="straight" o:allowincell="f" fillcolor="#f9f7f1" strokeweight=".33pt">
            <v:fill color2="#999"/>
            <v:textbox style="mso-next-textbox:#_x1238779398" inset="1mm,1mm,1mm,1mm">
              <w:txbxContent>
                <w:p w:rsidR="00051A3E" w:rsidRDefault="00085629">
                  <w:pPr>
                    <w:pStyle w:val="a3"/>
                    <w:spacing w:after="40" w:line="288" w:lineRule="auto"/>
                  </w:pPr>
                  <w:r>
                    <w:rPr>
                      <w:rFonts w:ascii="-윤고딕120" w:eastAsia="-윤고딕120"/>
                      <w:spacing w:val="-8"/>
                      <w:sz w:val="12"/>
                    </w:rPr>
                    <w:t>그림제목 [</w:t>
                  </w:r>
                  <w:r>
                    <w:rPr>
                      <w:rFonts w:ascii="-윤고딕120"/>
                      <w:color w:val="0000FF"/>
                      <w:spacing w:val="-8"/>
                      <w:sz w:val="12"/>
                    </w:rPr>
                    <w:t>MyriadRegular / 8.5p</w:t>
                  </w:r>
                  <w:r>
                    <w:rPr>
                      <w:rFonts w:ascii="-윤고딕120"/>
                      <w:spacing w:val="-8"/>
                      <w:sz w:val="12"/>
                    </w:rPr>
                    <w:t xml:space="preserve">] </w:t>
                  </w:r>
                  <w:r>
                    <w:rPr>
                      <w:rFonts w:ascii="-윤고딕120" w:eastAsia="-윤고딕120"/>
                      <w:color w:val="FF0000"/>
                      <w:spacing w:val="-8"/>
                      <w:sz w:val="12"/>
                    </w:rPr>
                    <w:t>반드시 영문으로 기입</w:t>
                  </w:r>
                </w:p>
                <w:p w:rsidR="00051A3E" w:rsidRDefault="00085629">
                  <w:pPr>
                    <w:pStyle w:val="a3"/>
                    <w:spacing w:after="40" w:line="288" w:lineRule="auto"/>
                  </w:pPr>
                  <w:r>
                    <w:rPr>
                      <w:rFonts w:ascii="-윤고딕120" w:eastAsia="-윤고딕120"/>
                      <w:color w:val="FF0000"/>
                      <w:spacing w:val="-8"/>
                      <w:sz w:val="12"/>
                    </w:rPr>
                    <w:t>그림에 삽입된 모든 text는 영문으로 기입하여야 합니다.</w:t>
                  </w:r>
                </w:p>
              </w:txbxContent>
            </v:textbox>
            <w10:wrap anchorx="page" anchory="page"/>
          </v:rect>
        </w:pict>
      </w:r>
    </w:p>
    <w:p w:rsidR="00051A3E" w:rsidRDefault="00051A3E" w:rsidP="00357F0E">
      <w:pPr>
        <w:pStyle w:val="-2"/>
        <w:spacing w:line="280" w:lineRule="exact"/>
        <w:ind w:firstLine="0"/>
      </w:pPr>
    </w:p>
    <w:tbl>
      <w:tblPr>
        <w:tblpPr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4706"/>
      </w:tblGrid>
      <w:tr w:rsidR="001309CB" w:rsidRPr="00357F0E" w:rsidTr="00E978F0">
        <w:trPr>
          <w:trHeight w:val="2562"/>
        </w:trPr>
        <w:tc>
          <w:tcPr>
            <w:tcW w:w="4706" w:type="dxa"/>
            <w:tcBorders>
              <w:top w:val="nil"/>
              <w:left w:val="nil"/>
              <w:bottom w:val="nil"/>
              <w:right w:val="nil"/>
            </w:tcBorders>
            <w:tcMar>
              <w:top w:w="28" w:type="dxa"/>
              <w:left w:w="28" w:type="dxa"/>
              <w:bottom w:w="28" w:type="dxa"/>
              <w:right w:w="28" w:type="dxa"/>
            </w:tcMar>
            <w:vAlign w:val="center"/>
            <w:hideMark/>
          </w:tcPr>
          <w:p w:rsidR="001309CB" w:rsidRPr="00357F0E" w:rsidRDefault="001309CB" w:rsidP="00E978F0">
            <w:pPr>
              <w:wordWrap/>
              <w:snapToGrid w:val="0"/>
              <w:spacing w:after="0" w:line="336" w:lineRule="auto"/>
              <w:jc w:val="center"/>
              <w:textAlignment w:val="baseline"/>
              <w:rPr>
                <w:rFonts w:ascii="굴림" w:eastAsia="굴림" w:hAnsi="굴림" w:cs="굴림"/>
                <w:color w:val="000000"/>
                <w:spacing w:val="-14"/>
                <w:kern w:val="0"/>
                <w:sz w:val="17"/>
                <w:szCs w:val="17"/>
              </w:rPr>
            </w:pPr>
            <w:r>
              <w:rPr>
                <w:rFonts w:ascii="굴림" w:eastAsia="굴림" w:hAnsi="굴림" w:cs="굴림"/>
                <w:noProof/>
                <w:color w:val="000000"/>
                <w:spacing w:val="-14"/>
                <w:kern w:val="0"/>
                <w:sz w:val="17"/>
                <w:szCs w:val="17"/>
              </w:rPr>
              <w:drawing>
                <wp:inline distT="0" distB="0" distL="0" distR="0" wp14:anchorId="28EDCAF7" wp14:editId="45903501">
                  <wp:extent cx="1853524" cy="1639229"/>
                  <wp:effectExtent l="0" t="0" r="0" b="0"/>
                  <wp:docPr id="3" name="그림 3" descr="EMB000008882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54370432" descr="EMB000008882cc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458" cy="1642708"/>
                          </a:xfrm>
                          <a:prstGeom prst="rect">
                            <a:avLst/>
                          </a:prstGeom>
                          <a:noFill/>
                          <a:ln>
                            <a:noFill/>
                          </a:ln>
                        </pic:spPr>
                      </pic:pic>
                    </a:graphicData>
                  </a:graphic>
                </wp:inline>
              </w:drawing>
            </w:r>
          </w:p>
        </w:tc>
      </w:tr>
      <w:tr w:rsidR="001309CB" w:rsidRPr="00357F0E" w:rsidTr="00E978F0">
        <w:trPr>
          <w:trHeight w:val="283"/>
        </w:trPr>
        <w:tc>
          <w:tcPr>
            <w:tcW w:w="4706" w:type="dxa"/>
            <w:tcBorders>
              <w:top w:val="nil"/>
              <w:left w:val="nil"/>
              <w:bottom w:val="nil"/>
              <w:right w:val="nil"/>
            </w:tcBorders>
            <w:tcMar>
              <w:top w:w="28" w:type="dxa"/>
              <w:left w:w="28" w:type="dxa"/>
              <w:bottom w:w="28" w:type="dxa"/>
              <w:right w:w="28" w:type="dxa"/>
            </w:tcMar>
            <w:vAlign w:val="bottom"/>
            <w:hideMark/>
          </w:tcPr>
          <w:p w:rsidR="001309CB" w:rsidRPr="00EF7350" w:rsidRDefault="001309CB" w:rsidP="005B6504">
            <w:pPr>
              <w:pStyle w:val="-0"/>
              <w:pBdr>
                <w:top w:val="none" w:sz="0" w:space="0" w:color="auto"/>
                <w:left w:val="none" w:sz="0" w:space="0" w:color="auto"/>
                <w:bottom w:val="none" w:sz="0" w:space="0" w:color="auto"/>
                <w:right w:val="none" w:sz="0" w:space="0" w:color="auto"/>
              </w:pBdr>
              <w:wordWrap w:val="0"/>
              <w:spacing w:line="280" w:lineRule="exact"/>
              <w:rPr>
                <w:rFonts w:ascii="굴림" w:eastAsia="굴림" w:hAnsi="굴림" w:cs="굴림"/>
                <w:spacing w:val="-10"/>
                <w:kern w:val="0"/>
                <w:sz w:val="19"/>
                <w:szCs w:val="19"/>
              </w:rPr>
            </w:pPr>
            <w:r w:rsidRPr="005B6504">
              <w:rPr>
                <w:rFonts w:hint="eastAsia"/>
                <w:b/>
                <w:spacing w:val="-2"/>
                <w:sz w:val="17"/>
                <w:szCs w:val="17"/>
              </w:rPr>
              <w:t>Fig. 1</w:t>
            </w:r>
            <w:r w:rsidRPr="005B6504">
              <w:rPr>
                <w:rFonts w:hint="eastAsia"/>
                <w:spacing w:val="-2"/>
                <w:sz w:val="17"/>
                <w:szCs w:val="17"/>
              </w:rPr>
              <w:t xml:space="preserve"> Geometry and coordinate of composite laminate plate</w:t>
            </w:r>
          </w:p>
        </w:tc>
      </w:tr>
    </w:tbl>
    <w:p w:rsidR="001309CB" w:rsidRDefault="001309CB" w:rsidP="00357F0E">
      <w:pPr>
        <w:pStyle w:val="-2"/>
        <w:spacing w:line="280" w:lineRule="exact"/>
        <w:ind w:firstLine="0"/>
      </w:pPr>
    </w:p>
    <w:p w:rsidR="00051A3E" w:rsidRPr="004B2969" w:rsidRDefault="00085629" w:rsidP="00D8533F">
      <w:pPr>
        <w:pStyle w:val="-11"/>
        <w:spacing w:line="280" w:lineRule="exact"/>
        <w:rPr>
          <w:sz w:val="19"/>
          <w:szCs w:val="19"/>
        </w:rPr>
      </w:pPr>
      <w:r w:rsidRPr="004B2969">
        <w:rPr>
          <w:sz w:val="19"/>
          <w:szCs w:val="19"/>
        </w:rPr>
        <w:lastRenderedPageBreak/>
        <w:t xml:space="preserve">2.2 </w:t>
      </w:r>
      <w:r w:rsidRPr="004B2969">
        <w:rPr>
          <w:sz w:val="19"/>
          <w:szCs w:val="19"/>
        </w:rPr>
        <w:t>고차이론에</w:t>
      </w:r>
      <w:r w:rsidRPr="004B2969">
        <w:rPr>
          <w:sz w:val="19"/>
          <w:szCs w:val="19"/>
        </w:rPr>
        <w:t xml:space="preserve"> </w:t>
      </w:r>
      <w:r w:rsidRPr="004B2969">
        <w:rPr>
          <w:sz w:val="19"/>
          <w:szCs w:val="19"/>
        </w:rPr>
        <w:t>의해</w:t>
      </w:r>
      <w:r w:rsidRPr="004B2969">
        <w:rPr>
          <w:sz w:val="19"/>
          <w:szCs w:val="19"/>
        </w:rPr>
        <w:t xml:space="preserve"> </w:t>
      </w:r>
      <w:r w:rsidRPr="004B2969">
        <w:rPr>
          <w:sz w:val="19"/>
          <w:szCs w:val="19"/>
        </w:rPr>
        <w:t>가정된</w:t>
      </w:r>
      <w:r w:rsidRPr="004B2969">
        <w:rPr>
          <w:sz w:val="19"/>
          <w:szCs w:val="19"/>
        </w:rPr>
        <w:t xml:space="preserve"> </w:t>
      </w:r>
      <w:r w:rsidRPr="004B2969">
        <w:rPr>
          <w:sz w:val="19"/>
          <w:szCs w:val="19"/>
        </w:rPr>
        <w:t>횡방향</w:t>
      </w:r>
      <w:r w:rsidRPr="004B2969">
        <w:rPr>
          <w:sz w:val="19"/>
          <w:szCs w:val="19"/>
        </w:rPr>
        <w:t xml:space="preserve"> </w:t>
      </w:r>
      <w:r w:rsidRPr="004B2969">
        <w:rPr>
          <w:sz w:val="19"/>
          <w:szCs w:val="19"/>
        </w:rPr>
        <w:t>전단응력</w:t>
      </w:r>
    </w:p>
    <w:p w:rsidR="00051A3E" w:rsidRPr="00EF7350" w:rsidRDefault="00051A3E" w:rsidP="00D8533F">
      <w:pPr>
        <w:pStyle w:val="-2"/>
        <w:spacing w:line="280" w:lineRule="exact"/>
        <w:rPr>
          <w:sz w:val="19"/>
          <w:szCs w:val="19"/>
        </w:rPr>
      </w:pPr>
    </w:p>
    <w:p w:rsidR="00051A3E" w:rsidRDefault="00085629" w:rsidP="005B6504">
      <w:pPr>
        <w:pStyle w:val="-2"/>
        <w:spacing w:line="340" w:lineRule="exact"/>
        <w:ind w:firstLine="198"/>
        <w:rPr>
          <w:snapToGrid w:val="0"/>
          <w:spacing w:val="-16"/>
          <w:kern w:val="0"/>
          <w:sz w:val="19"/>
          <w:szCs w:val="19"/>
        </w:rPr>
      </w:pPr>
      <w:r w:rsidRPr="00EF7350">
        <w:rPr>
          <w:snapToGrid w:val="0"/>
          <w:spacing w:val="-16"/>
          <w:kern w:val="0"/>
          <w:sz w:val="19"/>
          <w:szCs w:val="19"/>
        </w:rPr>
        <w:t>횡방향</w:t>
      </w:r>
      <w:r w:rsidRPr="00EF7350">
        <w:rPr>
          <w:snapToGrid w:val="0"/>
          <w:spacing w:val="-16"/>
          <w:kern w:val="0"/>
          <w:sz w:val="19"/>
          <w:szCs w:val="19"/>
        </w:rPr>
        <w:t xml:space="preserve"> </w:t>
      </w:r>
      <w:r w:rsidRPr="00EF7350">
        <w:rPr>
          <w:snapToGrid w:val="0"/>
          <w:spacing w:val="-16"/>
          <w:kern w:val="0"/>
          <w:sz w:val="19"/>
          <w:szCs w:val="19"/>
        </w:rPr>
        <w:t>전단응력은</w:t>
      </w:r>
      <w:r w:rsidRPr="00EF7350">
        <w:rPr>
          <w:snapToGrid w:val="0"/>
          <w:spacing w:val="-16"/>
          <w:kern w:val="0"/>
          <w:sz w:val="19"/>
          <w:szCs w:val="19"/>
        </w:rPr>
        <w:t xml:space="preserve"> </w:t>
      </w:r>
      <w:r w:rsidRPr="00EF7350">
        <w:rPr>
          <w:snapToGrid w:val="0"/>
          <w:spacing w:val="-16"/>
          <w:kern w:val="0"/>
          <w:sz w:val="19"/>
          <w:szCs w:val="19"/>
        </w:rPr>
        <w:t>고차</w:t>
      </w:r>
      <w:r w:rsidRPr="00EF7350">
        <w:rPr>
          <w:snapToGrid w:val="0"/>
          <w:spacing w:val="-16"/>
          <w:kern w:val="0"/>
          <w:sz w:val="19"/>
          <w:szCs w:val="19"/>
        </w:rPr>
        <w:t xml:space="preserve"> </w:t>
      </w:r>
      <w:r w:rsidRPr="00EF7350">
        <w:rPr>
          <w:snapToGrid w:val="0"/>
          <w:spacing w:val="-16"/>
          <w:kern w:val="0"/>
          <w:sz w:val="19"/>
          <w:szCs w:val="19"/>
        </w:rPr>
        <w:t>지그재그</w:t>
      </w:r>
      <w:r w:rsidRPr="00EF7350">
        <w:rPr>
          <w:snapToGrid w:val="0"/>
          <w:spacing w:val="-16"/>
          <w:kern w:val="0"/>
          <w:sz w:val="19"/>
          <w:szCs w:val="19"/>
        </w:rPr>
        <w:t xml:space="preserve"> </w:t>
      </w:r>
      <w:r w:rsidRPr="00EF7350">
        <w:rPr>
          <w:snapToGrid w:val="0"/>
          <w:spacing w:val="-16"/>
          <w:kern w:val="0"/>
          <w:sz w:val="19"/>
          <w:szCs w:val="19"/>
        </w:rPr>
        <w:t>이론을</w:t>
      </w:r>
      <w:r w:rsidRPr="00EF7350">
        <w:rPr>
          <w:snapToGrid w:val="0"/>
          <w:spacing w:val="-16"/>
          <w:kern w:val="0"/>
          <w:sz w:val="19"/>
          <w:szCs w:val="19"/>
        </w:rPr>
        <w:t xml:space="preserve"> </w:t>
      </w:r>
      <w:r w:rsidRPr="00EF7350">
        <w:rPr>
          <w:snapToGrid w:val="0"/>
          <w:spacing w:val="-16"/>
          <w:kern w:val="0"/>
          <w:sz w:val="19"/>
          <w:szCs w:val="19"/>
        </w:rPr>
        <w:t>통하여</w:t>
      </w:r>
      <w:r w:rsidRPr="00EF7350">
        <w:rPr>
          <w:snapToGrid w:val="0"/>
          <w:spacing w:val="-16"/>
          <w:kern w:val="0"/>
          <w:sz w:val="19"/>
          <w:szCs w:val="19"/>
        </w:rPr>
        <w:t xml:space="preserve"> </w:t>
      </w:r>
      <w:r w:rsidRPr="00EF7350">
        <w:rPr>
          <w:snapToGrid w:val="0"/>
          <w:spacing w:val="-16"/>
          <w:kern w:val="0"/>
          <w:sz w:val="19"/>
          <w:szCs w:val="19"/>
        </w:rPr>
        <w:t>유도된다</w:t>
      </w:r>
      <w:r w:rsidRPr="00EF7350">
        <w:rPr>
          <w:snapToGrid w:val="0"/>
          <w:spacing w:val="-16"/>
          <w:kern w:val="0"/>
          <w:sz w:val="19"/>
          <w:szCs w:val="19"/>
        </w:rPr>
        <w:t xml:space="preserve">. </w:t>
      </w:r>
      <w:r w:rsidRPr="00EF7350">
        <w:rPr>
          <w:snapToGrid w:val="0"/>
          <w:spacing w:val="-16"/>
          <w:kern w:val="0"/>
          <w:sz w:val="19"/>
          <w:szCs w:val="19"/>
        </w:rPr>
        <w:t>요구</w:t>
      </w:r>
      <w:r w:rsidRPr="00EF7350">
        <w:rPr>
          <w:snapToGrid w:val="0"/>
          <w:spacing w:val="-16"/>
          <w:kern w:val="0"/>
          <w:sz w:val="19"/>
          <w:szCs w:val="19"/>
        </w:rPr>
        <w:t xml:space="preserve"> </w:t>
      </w:r>
      <w:r w:rsidRPr="00EF7350">
        <w:rPr>
          <w:snapToGrid w:val="0"/>
          <w:spacing w:val="-16"/>
          <w:kern w:val="0"/>
          <w:sz w:val="19"/>
          <w:szCs w:val="19"/>
        </w:rPr>
        <w:t>조건에</w:t>
      </w:r>
      <w:r w:rsidRPr="00EF7350">
        <w:rPr>
          <w:snapToGrid w:val="0"/>
          <w:spacing w:val="-16"/>
          <w:kern w:val="0"/>
          <w:sz w:val="19"/>
          <w:szCs w:val="19"/>
        </w:rPr>
        <w:t xml:space="preserve"> </w:t>
      </w:r>
      <w:r w:rsidRPr="00EF7350">
        <w:rPr>
          <w:snapToGrid w:val="0"/>
          <w:spacing w:val="-16"/>
          <w:kern w:val="0"/>
          <w:sz w:val="19"/>
          <w:szCs w:val="19"/>
        </w:rPr>
        <w:t>따라서</w:t>
      </w:r>
      <w:r w:rsidRPr="00EF7350">
        <w:rPr>
          <w:snapToGrid w:val="0"/>
          <w:spacing w:val="-16"/>
          <w:kern w:val="0"/>
          <w:sz w:val="19"/>
          <w:szCs w:val="19"/>
        </w:rPr>
        <w:t xml:space="preserve">, </w:t>
      </w:r>
      <w:r w:rsidRPr="00EF7350">
        <w:rPr>
          <w:snapToGrid w:val="0"/>
          <w:spacing w:val="-16"/>
          <w:kern w:val="0"/>
          <w:sz w:val="19"/>
          <w:szCs w:val="19"/>
        </w:rPr>
        <w:t>이</w:t>
      </w:r>
      <w:r w:rsidRPr="00EF7350">
        <w:rPr>
          <w:snapToGrid w:val="0"/>
          <w:spacing w:val="-16"/>
          <w:kern w:val="0"/>
          <w:sz w:val="19"/>
          <w:szCs w:val="19"/>
        </w:rPr>
        <w:t xml:space="preserve"> </w:t>
      </w:r>
      <w:r w:rsidRPr="00EF7350">
        <w:rPr>
          <w:snapToGrid w:val="0"/>
          <w:spacing w:val="-16"/>
          <w:kern w:val="0"/>
          <w:sz w:val="19"/>
          <w:szCs w:val="19"/>
        </w:rPr>
        <w:t>이론에서</w:t>
      </w:r>
      <w:r w:rsidRPr="00EF7350">
        <w:rPr>
          <w:snapToGrid w:val="0"/>
          <w:spacing w:val="-16"/>
          <w:kern w:val="0"/>
          <w:sz w:val="19"/>
          <w:szCs w:val="19"/>
        </w:rPr>
        <w:t xml:space="preserve"> </w:t>
      </w:r>
      <w:r w:rsidRPr="00EF7350">
        <w:rPr>
          <w:snapToGrid w:val="0"/>
          <w:spacing w:val="-16"/>
          <w:kern w:val="0"/>
          <w:sz w:val="19"/>
          <w:szCs w:val="19"/>
        </w:rPr>
        <w:t>유도된</w:t>
      </w:r>
      <w:r w:rsidRPr="00EF7350">
        <w:rPr>
          <w:snapToGrid w:val="0"/>
          <w:spacing w:val="-16"/>
          <w:kern w:val="0"/>
          <w:sz w:val="19"/>
          <w:szCs w:val="19"/>
        </w:rPr>
        <w:t xml:space="preserve"> </w:t>
      </w:r>
      <w:r w:rsidRPr="00EF7350">
        <w:rPr>
          <w:snapToGrid w:val="0"/>
          <w:spacing w:val="-16"/>
          <w:kern w:val="0"/>
          <w:sz w:val="19"/>
          <w:szCs w:val="19"/>
        </w:rPr>
        <w:t>변위장은</w:t>
      </w:r>
      <w:r w:rsidRPr="00EF7350">
        <w:rPr>
          <w:snapToGrid w:val="0"/>
          <w:spacing w:val="-16"/>
          <w:kern w:val="0"/>
          <w:sz w:val="19"/>
          <w:szCs w:val="19"/>
        </w:rPr>
        <w:t xml:space="preserve"> </w:t>
      </w:r>
      <w:r w:rsidRPr="00EF7350">
        <w:rPr>
          <w:snapToGrid w:val="0"/>
          <w:spacing w:val="-16"/>
          <w:kern w:val="0"/>
          <w:sz w:val="19"/>
          <w:szCs w:val="19"/>
        </w:rPr>
        <w:t>횡방향</w:t>
      </w:r>
      <w:r w:rsidRPr="00EF7350">
        <w:rPr>
          <w:snapToGrid w:val="0"/>
          <w:spacing w:val="-16"/>
          <w:kern w:val="0"/>
          <w:sz w:val="19"/>
          <w:szCs w:val="19"/>
        </w:rPr>
        <w:t xml:space="preserve"> </w:t>
      </w:r>
      <w:r w:rsidRPr="00EF7350">
        <w:rPr>
          <w:snapToGrid w:val="0"/>
          <w:spacing w:val="-16"/>
          <w:kern w:val="0"/>
          <w:sz w:val="19"/>
          <w:szCs w:val="19"/>
        </w:rPr>
        <w:t>전단응력이</w:t>
      </w:r>
      <w:r w:rsidRPr="00EF7350">
        <w:rPr>
          <w:snapToGrid w:val="0"/>
          <w:spacing w:val="-16"/>
          <w:kern w:val="0"/>
          <w:sz w:val="19"/>
          <w:szCs w:val="19"/>
        </w:rPr>
        <w:t xml:space="preserve"> </w:t>
      </w:r>
      <w:r w:rsidRPr="00EF7350">
        <w:rPr>
          <w:snapToGrid w:val="0"/>
          <w:spacing w:val="-16"/>
          <w:kern w:val="0"/>
          <w:sz w:val="19"/>
          <w:szCs w:val="19"/>
        </w:rPr>
        <w:t>윗면과</w:t>
      </w:r>
      <w:r w:rsidRPr="00EF7350">
        <w:rPr>
          <w:snapToGrid w:val="0"/>
          <w:spacing w:val="-16"/>
          <w:kern w:val="0"/>
          <w:sz w:val="19"/>
          <w:szCs w:val="19"/>
        </w:rPr>
        <w:t xml:space="preserve"> </w:t>
      </w:r>
      <w:r w:rsidRPr="00EF7350">
        <w:rPr>
          <w:snapToGrid w:val="0"/>
          <w:spacing w:val="-16"/>
          <w:kern w:val="0"/>
          <w:sz w:val="19"/>
          <w:szCs w:val="19"/>
        </w:rPr>
        <w:t>아랫면에서</w:t>
      </w:r>
      <w:r w:rsidRPr="00EF7350">
        <w:rPr>
          <w:snapToGrid w:val="0"/>
          <w:spacing w:val="-16"/>
          <w:kern w:val="0"/>
          <w:sz w:val="19"/>
          <w:szCs w:val="19"/>
        </w:rPr>
        <w:t xml:space="preserve"> </w:t>
      </w:r>
      <w:r w:rsidRPr="00EF7350">
        <w:rPr>
          <w:snapToGrid w:val="0"/>
          <w:spacing w:val="-16"/>
          <w:kern w:val="0"/>
          <w:sz w:val="19"/>
          <w:szCs w:val="19"/>
        </w:rPr>
        <w:t>무응력</w:t>
      </w:r>
      <w:r w:rsidRPr="00EF7350">
        <w:rPr>
          <w:snapToGrid w:val="0"/>
          <w:spacing w:val="-16"/>
          <w:kern w:val="0"/>
          <w:sz w:val="19"/>
          <w:szCs w:val="19"/>
        </w:rPr>
        <w:t xml:space="preserve"> </w:t>
      </w:r>
      <w:r w:rsidRPr="00EF7350">
        <w:rPr>
          <w:snapToGrid w:val="0"/>
          <w:spacing w:val="-16"/>
          <w:kern w:val="0"/>
          <w:sz w:val="19"/>
          <w:szCs w:val="19"/>
        </w:rPr>
        <w:t>상태임을</w:t>
      </w:r>
      <w:r w:rsidRPr="00EF7350">
        <w:rPr>
          <w:snapToGrid w:val="0"/>
          <w:spacing w:val="-16"/>
          <w:kern w:val="0"/>
          <w:sz w:val="19"/>
          <w:szCs w:val="19"/>
        </w:rPr>
        <w:t xml:space="preserve"> </w:t>
      </w:r>
      <w:r w:rsidRPr="00EF7350">
        <w:rPr>
          <w:snapToGrid w:val="0"/>
          <w:spacing w:val="-16"/>
          <w:kern w:val="0"/>
          <w:sz w:val="19"/>
          <w:szCs w:val="19"/>
        </w:rPr>
        <w:t>만족한다는</w:t>
      </w:r>
      <w:r w:rsidRPr="00EF7350">
        <w:rPr>
          <w:snapToGrid w:val="0"/>
          <w:spacing w:val="-16"/>
          <w:kern w:val="0"/>
          <w:sz w:val="19"/>
          <w:szCs w:val="19"/>
        </w:rPr>
        <w:t xml:space="preserve"> </w:t>
      </w:r>
      <w:r w:rsidRPr="00EF7350">
        <w:rPr>
          <w:snapToGrid w:val="0"/>
          <w:spacing w:val="-16"/>
          <w:kern w:val="0"/>
          <w:sz w:val="19"/>
          <w:szCs w:val="19"/>
        </w:rPr>
        <w:t>조건과</w:t>
      </w:r>
      <w:r w:rsidRPr="00EF7350">
        <w:rPr>
          <w:snapToGrid w:val="0"/>
          <w:spacing w:val="-16"/>
          <w:kern w:val="0"/>
          <w:sz w:val="19"/>
          <w:szCs w:val="19"/>
        </w:rPr>
        <w:t xml:space="preserve"> </w:t>
      </w:r>
      <w:r w:rsidRPr="00EF7350">
        <w:rPr>
          <w:snapToGrid w:val="0"/>
          <w:spacing w:val="-16"/>
          <w:kern w:val="0"/>
          <w:sz w:val="19"/>
          <w:szCs w:val="19"/>
        </w:rPr>
        <w:t>복합재료의</w:t>
      </w:r>
      <w:r w:rsidRPr="00EF7350">
        <w:rPr>
          <w:snapToGrid w:val="0"/>
          <w:spacing w:val="-16"/>
          <w:kern w:val="0"/>
          <w:sz w:val="19"/>
          <w:szCs w:val="19"/>
        </w:rPr>
        <w:t xml:space="preserve"> </w:t>
      </w:r>
      <w:r w:rsidRPr="00EF7350">
        <w:rPr>
          <w:snapToGrid w:val="0"/>
          <w:spacing w:val="-16"/>
          <w:kern w:val="0"/>
          <w:sz w:val="19"/>
          <w:szCs w:val="19"/>
        </w:rPr>
        <w:t>각</w:t>
      </w:r>
      <w:r w:rsidRPr="00EF7350">
        <w:rPr>
          <w:snapToGrid w:val="0"/>
          <w:spacing w:val="-16"/>
          <w:kern w:val="0"/>
          <w:sz w:val="19"/>
          <w:szCs w:val="19"/>
        </w:rPr>
        <w:t xml:space="preserve"> </w:t>
      </w:r>
      <w:r w:rsidRPr="00EF7350">
        <w:rPr>
          <w:snapToGrid w:val="0"/>
          <w:spacing w:val="-16"/>
          <w:kern w:val="0"/>
          <w:sz w:val="19"/>
          <w:szCs w:val="19"/>
        </w:rPr>
        <w:t>층</w:t>
      </w:r>
      <w:r w:rsidRPr="00EF7350">
        <w:rPr>
          <w:snapToGrid w:val="0"/>
          <w:spacing w:val="-16"/>
          <w:kern w:val="0"/>
          <w:sz w:val="19"/>
          <w:szCs w:val="19"/>
        </w:rPr>
        <w:t>(layer)</w:t>
      </w:r>
      <w:r w:rsidRPr="00EF7350">
        <w:rPr>
          <w:snapToGrid w:val="0"/>
          <w:spacing w:val="-16"/>
          <w:kern w:val="0"/>
          <w:sz w:val="19"/>
          <w:szCs w:val="19"/>
        </w:rPr>
        <w:t>에서</w:t>
      </w:r>
      <w:r w:rsidRPr="00EF7350">
        <w:rPr>
          <w:snapToGrid w:val="0"/>
          <w:spacing w:val="-16"/>
          <w:kern w:val="0"/>
          <w:sz w:val="19"/>
          <w:szCs w:val="19"/>
        </w:rPr>
        <w:t xml:space="preserve"> </w:t>
      </w:r>
      <w:r w:rsidRPr="00EF7350">
        <w:rPr>
          <w:snapToGrid w:val="0"/>
          <w:spacing w:val="-16"/>
          <w:kern w:val="0"/>
          <w:sz w:val="19"/>
          <w:szCs w:val="19"/>
        </w:rPr>
        <w:t>횡방향</w:t>
      </w:r>
      <w:r w:rsidRPr="00EF7350">
        <w:rPr>
          <w:snapToGrid w:val="0"/>
          <w:spacing w:val="-16"/>
          <w:kern w:val="0"/>
          <w:sz w:val="19"/>
          <w:szCs w:val="19"/>
        </w:rPr>
        <w:t xml:space="preserve"> </w:t>
      </w:r>
      <w:r w:rsidRPr="00EF7350">
        <w:rPr>
          <w:snapToGrid w:val="0"/>
          <w:spacing w:val="-16"/>
          <w:kern w:val="0"/>
          <w:sz w:val="19"/>
          <w:szCs w:val="19"/>
        </w:rPr>
        <w:t>전단응력이</w:t>
      </w:r>
      <w:r w:rsidRPr="00EF7350">
        <w:rPr>
          <w:snapToGrid w:val="0"/>
          <w:spacing w:val="-16"/>
          <w:kern w:val="0"/>
          <w:sz w:val="19"/>
          <w:szCs w:val="19"/>
        </w:rPr>
        <w:t xml:space="preserve"> </w:t>
      </w:r>
      <w:r w:rsidRPr="00EF7350">
        <w:rPr>
          <w:snapToGrid w:val="0"/>
          <w:spacing w:val="-16"/>
          <w:kern w:val="0"/>
          <w:sz w:val="19"/>
          <w:szCs w:val="19"/>
        </w:rPr>
        <w:t>연속적으로</w:t>
      </w:r>
      <w:r w:rsidRPr="00EF7350">
        <w:rPr>
          <w:snapToGrid w:val="0"/>
          <w:spacing w:val="-16"/>
          <w:kern w:val="0"/>
          <w:sz w:val="19"/>
          <w:szCs w:val="19"/>
        </w:rPr>
        <w:t xml:space="preserve"> </w:t>
      </w:r>
      <w:r w:rsidRPr="00EF7350">
        <w:rPr>
          <w:snapToGrid w:val="0"/>
          <w:spacing w:val="-16"/>
          <w:kern w:val="0"/>
          <w:sz w:val="19"/>
          <w:szCs w:val="19"/>
        </w:rPr>
        <w:t>변한다는</w:t>
      </w:r>
      <w:r w:rsidRPr="00EF7350">
        <w:rPr>
          <w:snapToGrid w:val="0"/>
          <w:spacing w:val="-16"/>
          <w:kern w:val="0"/>
          <w:sz w:val="19"/>
          <w:szCs w:val="19"/>
        </w:rPr>
        <w:t xml:space="preserve"> </w:t>
      </w:r>
      <w:r w:rsidRPr="00EF7350">
        <w:rPr>
          <w:snapToGrid w:val="0"/>
          <w:spacing w:val="-16"/>
          <w:kern w:val="0"/>
          <w:sz w:val="19"/>
          <w:szCs w:val="19"/>
        </w:rPr>
        <w:t>조건을</w:t>
      </w:r>
      <w:r w:rsidRPr="00EF7350">
        <w:rPr>
          <w:snapToGrid w:val="0"/>
          <w:spacing w:val="-16"/>
          <w:kern w:val="0"/>
          <w:sz w:val="19"/>
          <w:szCs w:val="19"/>
        </w:rPr>
        <w:t xml:space="preserve"> </w:t>
      </w:r>
      <w:r w:rsidRPr="00EF7350">
        <w:rPr>
          <w:snapToGrid w:val="0"/>
          <w:spacing w:val="-16"/>
          <w:kern w:val="0"/>
          <w:sz w:val="19"/>
          <w:szCs w:val="19"/>
        </w:rPr>
        <w:t>모두</w:t>
      </w:r>
      <w:r w:rsidRPr="00EF7350">
        <w:rPr>
          <w:snapToGrid w:val="0"/>
          <w:spacing w:val="-16"/>
          <w:kern w:val="0"/>
          <w:sz w:val="19"/>
          <w:szCs w:val="19"/>
        </w:rPr>
        <w:t xml:space="preserve"> </w:t>
      </w:r>
      <w:r w:rsidRPr="00EF7350">
        <w:rPr>
          <w:snapToGrid w:val="0"/>
          <w:spacing w:val="-16"/>
          <w:kern w:val="0"/>
          <w:sz w:val="19"/>
          <w:szCs w:val="19"/>
        </w:rPr>
        <w:t>만족한다</w:t>
      </w:r>
      <w:r w:rsidRPr="00EF7350">
        <w:rPr>
          <w:snapToGrid w:val="0"/>
          <w:spacing w:val="-16"/>
          <w:kern w:val="0"/>
          <w:sz w:val="19"/>
          <w:szCs w:val="19"/>
        </w:rPr>
        <w:t xml:space="preserve">. </w:t>
      </w:r>
      <w:r w:rsidRPr="00EF7350">
        <w:rPr>
          <w:snapToGrid w:val="0"/>
          <w:spacing w:val="-16"/>
          <w:kern w:val="0"/>
          <w:sz w:val="19"/>
          <w:szCs w:val="19"/>
        </w:rPr>
        <w:t>이러한</w:t>
      </w:r>
      <w:r w:rsidRPr="00EF7350">
        <w:rPr>
          <w:snapToGrid w:val="0"/>
          <w:spacing w:val="-16"/>
          <w:kern w:val="0"/>
          <w:sz w:val="19"/>
          <w:szCs w:val="19"/>
        </w:rPr>
        <w:t xml:space="preserve"> </w:t>
      </w:r>
      <w:r w:rsidRPr="00EF7350">
        <w:rPr>
          <w:snapToGrid w:val="0"/>
          <w:spacing w:val="-16"/>
          <w:kern w:val="0"/>
          <w:sz w:val="19"/>
          <w:szCs w:val="19"/>
        </w:rPr>
        <w:t>변위장은</w:t>
      </w:r>
      <w:r w:rsidRPr="00EF7350">
        <w:rPr>
          <w:snapToGrid w:val="0"/>
          <w:spacing w:val="-16"/>
          <w:kern w:val="0"/>
          <w:sz w:val="19"/>
          <w:szCs w:val="19"/>
        </w:rPr>
        <w:t xml:space="preserve"> </w:t>
      </w:r>
      <w:r w:rsidRPr="00EF7350">
        <w:rPr>
          <w:snapToGrid w:val="0"/>
          <w:spacing w:val="-18"/>
          <w:kern w:val="0"/>
          <w:sz w:val="19"/>
          <w:szCs w:val="19"/>
        </w:rPr>
        <w:t>두께</w:t>
      </w:r>
      <w:r w:rsidRPr="00EF7350">
        <w:rPr>
          <w:snapToGrid w:val="0"/>
          <w:spacing w:val="-18"/>
          <w:kern w:val="0"/>
          <w:sz w:val="19"/>
          <w:szCs w:val="19"/>
        </w:rPr>
        <w:t xml:space="preserve"> </w:t>
      </w:r>
      <w:r w:rsidRPr="00EF7350">
        <w:rPr>
          <w:snapToGrid w:val="0"/>
          <w:spacing w:val="-18"/>
          <w:kern w:val="0"/>
          <w:sz w:val="19"/>
          <w:szCs w:val="19"/>
        </w:rPr>
        <w:t>방향으로의</w:t>
      </w:r>
      <w:r w:rsidRPr="00EF7350">
        <w:rPr>
          <w:snapToGrid w:val="0"/>
          <w:spacing w:val="-18"/>
          <w:kern w:val="0"/>
          <w:sz w:val="19"/>
          <w:szCs w:val="19"/>
        </w:rPr>
        <w:t xml:space="preserve"> 5</w:t>
      </w:r>
      <w:r w:rsidRPr="00EF7350">
        <w:rPr>
          <w:snapToGrid w:val="0"/>
          <w:spacing w:val="-18"/>
          <w:kern w:val="0"/>
          <w:sz w:val="19"/>
          <w:szCs w:val="19"/>
        </w:rPr>
        <w:t>차</w:t>
      </w:r>
      <w:r w:rsidRPr="00EF7350">
        <w:rPr>
          <w:snapToGrid w:val="0"/>
          <w:spacing w:val="-18"/>
          <w:kern w:val="0"/>
          <w:sz w:val="19"/>
          <w:szCs w:val="19"/>
        </w:rPr>
        <w:t xml:space="preserve"> </w:t>
      </w:r>
      <w:r w:rsidRPr="00EF7350">
        <w:rPr>
          <w:snapToGrid w:val="0"/>
          <w:spacing w:val="-18"/>
          <w:kern w:val="0"/>
          <w:sz w:val="19"/>
          <w:szCs w:val="19"/>
        </w:rPr>
        <w:t>다항식에</w:t>
      </w:r>
      <w:r w:rsidRPr="00EF7350">
        <w:rPr>
          <w:snapToGrid w:val="0"/>
          <w:spacing w:val="-18"/>
          <w:kern w:val="0"/>
          <w:sz w:val="19"/>
          <w:szCs w:val="19"/>
        </w:rPr>
        <w:t xml:space="preserve"> </w:t>
      </w:r>
      <w:r w:rsidRPr="00EF7350">
        <w:rPr>
          <w:snapToGrid w:val="0"/>
          <w:spacing w:val="-18"/>
          <w:kern w:val="0"/>
          <w:sz w:val="19"/>
          <w:szCs w:val="19"/>
        </w:rPr>
        <w:t>층별로</w:t>
      </w:r>
      <w:r w:rsidRPr="00EF7350">
        <w:rPr>
          <w:snapToGrid w:val="0"/>
          <w:spacing w:val="-18"/>
          <w:kern w:val="0"/>
          <w:sz w:val="19"/>
          <w:szCs w:val="19"/>
        </w:rPr>
        <w:t xml:space="preserve"> </w:t>
      </w:r>
      <w:r w:rsidRPr="00EF7350">
        <w:rPr>
          <w:snapToGrid w:val="0"/>
          <w:spacing w:val="-18"/>
          <w:kern w:val="0"/>
          <w:sz w:val="19"/>
          <w:szCs w:val="19"/>
        </w:rPr>
        <w:t>기울기가</w:t>
      </w:r>
      <w:r w:rsidRPr="00EF7350">
        <w:rPr>
          <w:snapToGrid w:val="0"/>
          <w:spacing w:val="-18"/>
          <w:kern w:val="0"/>
          <w:sz w:val="19"/>
          <w:szCs w:val="19"/>
        </w:rPr>
        <w:t xml:space="preserve"> </w:t>
      </w:r>
      <w:r w:rsidRPr="00EF7350">
        <w:rPr>
          <w:snapToGrid w:val="0"/>
          <w:spacing w:val="-18"/>
          <w:kern w:val="0"/>
          <w:sz w:val="19"/>
          <w:szCs w:val="19"/>
        </w:rPr>
        <w:t>변화하는</w:t>
      </w:r>
      <w:r w:rsidRPr="00EF7350">
        <w:rPr>
          <w:snapToGrid w:val="0"/>
          <w:spacing w:val="-18"/>
          <w:kern w:val="0"/>
          <w:sz w:val="19"/>
          <w:szCs w:val="19"/>
        </w:rPr>
        <w:t xml:space="preserve"> </w:t>
      </w:r>
      <w:r w:rsidRPr="00EF7350">
        <w:rPr>
          <w:snapToGrid w:val="0"/>
          <w:spacing w:val="-18"/>
          <w:kern w:val="0"/>
          <w:sz w:val="19"/>
          <w:szCs w:val="19"/>
        </w:rPr>
        <w:t>선형</w:t>
      </w:r>
      <w:r w:rsidRPr="00EF7350">
        <w:rPr>
          <w:snapToGrid w:val="0"/>
          <w:spacing w:val="-18"/>
          <w:kern w:val="0"/>
          <w:sz w:val="19"/>
          <w:szCs w:val="19"/>
        </w:rPr>
        <w:t xml:space="preserve"> </w:t>
      </w:r>
      <w:r w:rsidRPr="00EF7350">
        <w:rPr>
          <w:snapToGrid w:val="0"/>
          <w:spacing w:val="-18"/>
          <w:kern w:val="0"/>
          <w:sz w:val="19"/>
          <w:szCs w:val="19"/>
        </w:rPr>
        <w:t>지그재그</w:t>
      </w:r>
      <w:r w:rsidRPr="00EF7350">
        <w:rPr>
          <w:snapToGrid w:val="0"/>
          <w:spacing w:val="-18"/>
          <w:kern w:val="0"/>
          <w:sz w:val="19"/>
          <w:szCs w:val="19"/>
        </w:rPr>
        <w:t>(zig-zag)</w:t>
      </w:r>
      <w:r w:rsidRPr="00EF7350">
        <w:rPr>
          <w:snapToGrid w:val="0"/>
          <w:spacing w:val="-18"/>
          <w:kern w:val="0"/>
          <w:sz w:val="19"/>
          <w:szCs w:val="19"/>
        </w:rPr>
        <w:t>함수를</w:t>
      </w:r>
      <w:r w:rsidRPr="00EF7350">
        <w:rPr>
          <w:snapToGrid w:val="0"/>
          <w:spacing w:val="-18"/>
          <w:kern w:val="0"/>
          <w:sz w:val="19"/>
          <w:szCs w:val="19"/>
        </w:rPr>
        <w:t xml:space="preserve"> </w:t>
      </w:r>
      <w:r w:rsidRPr="00EF7350">
        <w:rPr>
          <w:snapToGrid w:val="0"/>
          <w:spacing w:val="-18"/>
          <w:kern w:val="0"/>
          <w:sz w:val="19"/>
          <w:szCs w:val="19"/>
        </w:rPr>
        <w:t>추가하여</w:t>
      </w:r>
      <w:r w:rsidRPr="00EF7350">
        <w:rPr>
          <w:snapToGrid w:val="0"/>
          <w:spacing w:val="-18"/>
          <w:kern w:val="0"/>
          <w:sz w:val="19"/>
          <w:szCs w:val="19"/>
        </w:rPr>
        <w:t xml:space="preserve"> </w:t>
      </w:r>
      <w:r w:rsidRPr="00EF7350">
        <w:rPr>
          <w:snapToGrid w:val="0"/>
          <w:spacing w:val="-18"/>
          <w:kern w:val="0"/>
          <w:sz w:val="19"/>
          <w:szCs w:val="19"/>
        </w:rPr>
        <w:t>고려함으로써</w:t>
      </w:r>
      <w:r w:rsidRPr="00EF7350">
        <w:rPr>
          <w:snapToGrid w:val="0"/>
          <w:spacing w:val="-18"/>
          <w:kern w:val="0"/>
          <w:sz w:val="19"/>
          <w:szCs w:val="19"/>
        </w:rPr>
        <w:t xml:space="preserve"> </w:t>
      </w:r>
      <w:r w:rsidRPr="00EF7350">
        <w:rPr>
          <w:snapToGrid w:val="0"/>
          <w:spacing w:val="-18"/>
          <w:kern w:val="0"/>
          <w:sz w:val="19"/>
          <w:szCs w:val="19"/>
        </w:rPr>
        <w:t>구할</w:t>
      </w:r>
      <w:r w:rsidRPr="00EF7350">
        <w:rPr>
          <w:snapToGrid w:val="0"/>
          <w:spacing w:val="-18"/>
          <w:kern w:val="0"/>
          <w:sz w:val="19"/>
          <w:szCs w:val="19"/>
        </w:rPr>
        <w:t xml:space="preserve"> </w:t>
      </w:r>
      <w:r w:rsidRPr="00EF7350">
        <w:rPr>
          <w:snapToGrid w:val="0"/>
          <w:spacing w:val="-18"/>
          <w:kern w:val="0"/>
          <w:sz w:val="19"/>
          <w:szCs w:val="19"/>
        </w:rPr>
        <w:t>수</w:t>
      </w:r>
      <w:r w:rsidRPr="00EF7350">
        <w:rPr>
          <w:snapToGrid w:val="0"/>
          <w:spacing w:val="-18"/>
          <w:kern w:val="0"/>
          <w:sz w:val="19"/>
          <w:szCs w:val="19"/>
        </w:rPr>
        <w:t xml:space="preserve"> </w:t>
      </w:r>
      <w:r w:rsidRPr="00EF7350">
        <w:rPr>
          <w:snapToGrid w:val="0"/>
          <w:spacing w:val="-18"/>
          <w:kern w:val="0"/>
          <w:sz w:val="19"/>
          <w:szCs w:val="19"/>
        </w:rPr>
        <w:t>있다</w:t>
      </w:r>
      <w:r w:rsidRPr="00EF7350">
        <w:rPr>
          <w:snapToGrid w:val="0"/>
          <w:spacing w:val="-18"/>
          <w:kern w:val="0"/>
          <w:sz w:val="19"/>
          <w:szCs w:val="19"/>
        </w:rPr>
        <w:t xml:space="preserve">. </w:t>
      </w:r>
      <w:r w:rsidRPr="00EF7350">
        <w:rPr>
          <w:snapToGrid w:val="0"/>
          <w:spacing w:val="-18"/>
          <w:kern w:val="0"/>
          <w:sz w:val="19"/>
          <w:szCs w:val="19"/>
        </w:rPr>
        <w:t>위에</w:t>
      </w:r>
      <w:r w:rsidRPr="00EF7350">
        <w:rPr>
          <w:snapToGrid w:val="0"/>
          <w:spacing w:val="-18"/>
          <w:kern w:val="0"/>
          <w:sz w:val="19"/>
          <w:szCs w:val="19"/>
        </w:rPr>
        <w:t xml:space="preserve"> </w:t>
      </w:r>
      <w:r w:rsidRPr="00EF7350">
        <w:rPr>
          <w:snapToGrid w:val="0"/>
          <w:spacing w:val="-18"/>
          <w:kern w:val="0"/>
          <w:sz w:val="19"/>
          <w:szCs w:val="19"/>
        </w:rPr>
        <w:t>기술된</w:t>
      </w:r>
      <w:r w:rsidRPr="00EF7350">
        <w:rPr>
          <w:snapToGrid w:val="0"/>
          <w:spacing w:val="-18"/>
          <w:kern w:val="0"/>
          <w:sz w:val="19"/>
          <w:szCs w:val="19"/>
        </w:rPr>
        <w:t xml:space="preserve"> </w:t>
      </w:r>
      <w:r w:rsidRPr="00EF7350">
        <w:rPr>
          <w:snapToGrid w:val="0"/>
          <w:spacing w:val="-18"/>
          <w:kern w:val="0"/>
          <w:sz w:val="19"/>
          <w:szCs w:val="19"/>
        </w:rPr>
        <w:t>변위장은</w:t>
      </w:r>
      <w:r w:rsidRPr="00EF7350">
        <w:rPr>
          <w:snapToGrid w:val="0"/>
          <w:spacing w:val="-18"/>
          <w:kern w:val="0"/>
          <w:sz w:val="19"/>
          <w:szCs w:val="19"/>
        </w:rPr>
        <w:t xml:space="preserve"> </w:t>
      </w:r>
      <w:r w:rsidRPr="00EF7350">
        <w:rPr>
          <w:snapToGrid w:val="0"/>
          <w:spacing w:val="-18"/>
          <w:kern w:val="0"/>
          <w:sz w:val="19"/>
          <w:szCs w:val="19"/>
        </w:rPr>
        <w:t>다음과</w:t>
      </w:r>
      <w:r w:rsidRPr="00EF7350">
        <w:rPr>
          <w:snapToGrid w:val="0"/>
          <w:spacing w:val="-18"/>
          <w:kern w:val="0"/>
          <w:sz w:val="19"/>
          <w:szCs w:val="19"/>
        </w:rPr>
        <w:t xml:space="preserve"> </w:t>
      </w:r>
      <w:r w:rsidRPr="00EF7350">
        <w:rPr>
          <w:snapToGrid w:val="0"/>
          <w:spacing w:val="-18"/>
          <w:kern w:val="0"/>
          <w:sz w:val="19"/>
          <w:szCs w:val="19"/>
        </w:rPr>
        <w:t>같은</w:t>
      </w:r>
      <w:r w:rsidRPr="00EF7350">
        <w:rPr>
          <w:snapToGrid w:val="0"/>
          <w:spacing w:val="-18"/>
          <w:kern w:val="0"/>
          <w:sz w:val="19"/>
          <w:szCs w:val="19"/>
        </w:rPr>
        <w:t xml:space="preserve"> </w:t>
      </w:r>
      <w:r w:rsidRPr="00EF7350">
        <w:rPr>
          <w:snapToGrid w:val="0"/>
          <w:spacing w:val="-18"/>
          <w:kern w:val="0"/>
          <w:sz w:val="19"/>
          <w:szCs w:val="19"/>
        </w:rPr>
        <w:t>형태로</w:t>
      </w:r>
      <w:r w:rsidRPr="00EF7350">
        <w:rPr>
          <w:snapToGrid w:val="0"/>
          <w:spacing w:val="-18"/>
          <w:kern w:val="0"/>
          <w:sz w:val="19"/>
          <w:szCs w:val="19"/>
        </w:rPr>
        <w:t xml:space="preserve"> </w:t>
      </w:r>
      <w:r w:rsidRPr="00EF7350">
        <w:rPr>
          <w:snapToGrid w:val="0"/>
          <w:spacing w:val="-18"/>
          <w:kern w:val="0"/>
          <w:sz w:val="19"/>
          <w:szCs w:val="19"/>
        </w:rPr>
        <w:t>표현될</w:t>
      </w:r>
      <w:r w:rsidRPr="00EF7350">
        <w:rPr>
          <w:snapToGrid w:val="0"/>
          <w:spacing w:val="-18"/>
          <w:kern w:val="0"/>
          <w:sz w:val="19"/>
          <w:szCs w:val="19"/>
        </w:rPr>
        <w:t xml:space="preserve"> </w:t>
      </w:r>
      <w:r w:rsidRPr="00EF7350">
        <w:rPr>
          <w:snapToGrid w:val="0"/>
          <w:spacing w:val="-18"/>
          <w:kern w:val="0"/>
          <w:sz w:val="19"/>
          <w:szCs w:val="19"/>
        </w:rPr>
        <w:t>수</w:t>
      </w:r>
      <w:r w:rsidRPr="00EF7350">
        <w:rPr>
          <w:snapToGrid w:val="0"/>
          <w:spacing w:val="-18"/>
          <w:kern w:val="0"/>
          <w:sz w:val="19"/>
          <w:szCs w:val="19"/>
        </w:rPr>
        <w:t xml:space="preserve"> </w:t>
      </w:r>
      <w:r w:rsidRPr="00EF7350">
        <w:rPr>
          <w:snapToGrid w:val="0"/>
          <w:spacing w:val="-18"/>
          <w:kern w:val="0"/>
          <w:sz w:val="19"/>
          <w:szCs w:val="19"/>
        </w:rPr>
        <w:t>있다</w:t>
      </w:r>
      <w:r w:rsidRPr="00EF7350">
        <w:rPr>
          <w:snapToGrid w:val="0"/>
          <w:spacing w:val="-18"/>
          <w:kern w:val="0"/>
          <w:sz w:val="19"/>
          <w:szCs w:val="19"/>
        </w:rPr>
        <w:t>.</w:t>
      </w:r>
      <w:r w:rsidRPr="00EF7350">
        <w:rPr>
          <w:snapToGrid w:val="0"/>
          <w:spacing w:val="-16"/>
          <w:kern w:val="0"/>
          <w:sz w:val="19"/>
          <w:szCs w:val="19"/>
        </w:rPr>
        <w:t xml:space="preserve"> </w:t>
      </w:r>
    </w:p>
    <w:p w:rsidR="005B6504" w:rsidRPr="005B6504" w:rsidRDefault="005B6504" w:rsidP="005B6504">
      <w:pPr>
        <w:pStyle w:val="-2"/>
        <w:spacing w:line="480" w:lineRule="auto"/>
        <w:ind w:firstLine="198"/>
        <w:rPr>
          <w:snapToGrid w:val="0"/>
          <w:spacing w:val="-16"/>
          <w:kern w:val="0"/>
          <w:sz w:val="19"/>
          <w:szCs w:val="19"/>
        </w:rPr>
      </w:pPr>
    </w:p>
    <w:p w:rsidR="00D14A5E" w:rsidRPr="00EF7350" w:rsidRDefault="00630496" w:rsidP="005B6504">
      <w:pPr>
        <w:pStyle w:val="-2"/>
        <w:spacing w:line="480" w:lineRule="auto"/>
        <w:ind w:leftChars="100" w:left="200" w:firstLineChars="205" w:firstLine="389"/>
        <w:jc w:val="left"/>
        <w:rPr>
          <w:sz w:val="19"/>
          <w:szCs w:val="19"/>
        </w:rPr>
      </w:pPr>
      <m:oMathPara>
        <m:oMathParaPr>
          <m:jc m:val="left"/>
        </m:oMathParaPr>
        <m:oMath>
          <m:sSub>
            <m:sSubPr>
              <m:ctrlPr>
                <w:rPr>
                  <w:rFonts w:ascii="Cambria Math" w:hAnsi="Cambria Math"/>
                  <w:sz w:val="19"/>
                  <w:szCs w:val="19"/>
                </w:rPr>
              </m:ctrlPr>
            </m:sSubPr>
            <m:e>
              <m:r>
                <w:rPr>
                  <w:rFonts w:ascii="Cambria Math" w:hAnsi="Cambria Math"/>
                  <w:sz w:val="19"/>
                  <w:szCs w:val="19"/>
                </w:rPr>
                <m:t>u</m:t>
              </m:r>
            </m:e>
            <m:sub>
              <m:r>
                <w:rPr>
                  <w:rFonts w:ascii="Cambria Math" w:hAnsi="Cambria Math"/>
                  <w:sz w:val="19"/>
                  <w:szCs w:val="19"/>
                </w:rPr>
                <m:t>α</m:t>
              </m:r>
            </m:sub>
          </m:sSub>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i</m:t>
                  </m:r>
                </m:sub>
              </m:sSub>
            </m:e>
          </m:d>
          <m:r>
            <w:rPr>
              <w:rFonts w:ascii="Cambria Math" w:hAnsi="Cambria Math"/>
              <w:sz w:val="19"/>
              <w:szCs w:val="19"/>
            </w:rPr>
            <m:t>=</m:t>
          </m:r>
          <m:sSubSup>
            <m:sSubSupPr>
              <m:ctrlPr>
                <w:rPr>
                  <w:rFonts w:ascii="Cambria Math" w:hAnsi="Cambria Math"/>
                  <w:i/>
                  <w:sz w:val="19"/>
                  <w:szCs w:val="19"/>
                </w:rPr>
              </m:ctrlPr>
            </m:sSubSupPr>
            <m:e>
              <m:r>
                <w:rPr>
                  <w:rFonts w:ascii="Cambria Math" w:hAnsi="Cambria Math"/>
                  <w:sz w:val="19"/>
                  <w:szCs w:val="19"/>
                </w:rPr>
                <m:t>u</m:t>
              </m:r>
            </m:e>
            <m:sub>
              <m:r>
                <w:rPr>
                  <w:rFonts w:ascii="Cambria Math" w:hAnsi="Cambria Math"/>
                  <w:sz w:val="19"/>
                  <w:szCs w:val="19"/>
                </w:rPr>
                <m:t>α</m:t>
              </m:r>
            </m:sub>
            <m:sup>
              <m:r>
                <w:rPr>
                  <w:rFonts w:ascii="Cambria Math" w:hAnsi="Cambria Math"/>
                  <w:sz w:val="19"/>
                  <w:szCs w:val="19"/>
                </w:rPr>
                <m:t>o</m:t>
              </m:r>
            </m:sup>
          </m:sSubSup>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α</m:t>
                  </m:r>
                </m:sub>
              </m:sSub>
            </m:e>
          </m:d>
          <m:r>
            <w:rPr>
              <w:rFonts w:ascii="Cambria Math" w:hAnsi="Cambria Math"/>
              <w:sz w:val="19"/>
              <w:szCs w:val="19"/>
            </w:rPr>
            <m:t>+</m:t>
          </m:r>
          <m:sSub>
            <m:sSubPr>
              <m:ctrlPr>
                <w:rPr>
                  <w:rFonts w:ascii="Cambria Math" w:hAnsi="Cambria Math"/>
                  <w:sz w:val="19"/>
                  <w:szCs w:val="19"/>
                </w:rPr>
              </m:ctrlPr>
            </m:sSubPr>
            <m:e>
              <m:r>
                <w:rPr>
                  <w:rFonts w:ascii="Cambria Math" w:hAnsi="Cambria Math"/>
                  <w:sz w:val="19"/>
                  <w:szCs w:val="19"/>
                </w:rPr>
                <m:t>ψ</m:t>
              </m:r>
            </m:e>
            <m:sub>
              <m:r>
                <w:rPr>
                  <w:rFonts w:ascii="Cambria Math" w:hAnsi="Cambria Math"/>
                  <w:sz w:val="19"/>
                  <w:szCs w:val="19"/>
                </w:rPr>
                <m:t>α</m:t>
              </m:r>
            </m:sub>
          </m:sSub>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α</m:t>
                  </m:r>
                </m:sub>
              </m:sSub>
            </m:e>
          </m:d>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3</m:t>
              </m:r>
            </m:sub>
          </m:sSub>
          <m:r>
            <w:rPr>
              <w:rFonts w:ascii="Cambria Math" w:hAnsi="Cambria Math"/>
              <w:sz w:val="19"/>
              <w:szCs w:val="19"/>
            </w:rPr>
            <m:t>+</m:t>
          </m:r>
          <m:sSub>
            <m:sSubPr>
              <m:ctrlPr>
                <w:rPr>
                  <w:rFonts w:ascii="Cambria Math" w:hAnsi="Cambria Math"/>
                  <w:sz w:val="19"/>
                  <w:szCs w:val="19"/>
                </w:rPr>
              </m:ctrlPr>
            </m:sSubPr>
            <m:e>
              <m:r>
                <w:rPr>
                  <w:rFonts w:ascii="Cambria Math" w:hAnsi="Cambria Math"/>
                  <w:sz w:val="19"/>
                  <w:szCs w:val="19"/>
                </w:rPr>
                <m:t>ξ</m:t>
              </m:r>
            </m:e>
            <m:sub>
              <m:r>
                <w:rPr>
                  <w:rFonts w:ascii="Cambria Math" w:hAnsi="Cambria Math"/>
                  <w:sz w:val="19"/>
                  <w:szCs w:val="19"/>
                </w:rPr>
                <m:t>α</m:t>
              </m:r>
            </m:sub>
          </m:sSub>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α</m:t>
                  </m:r>
                </m:sub>
              </m:sSub>
            </m:e>
          </m:d>
          <m:sSubSup>
            <m:sSubSupPr>
              <m:ctrlPr>
                <w:rPr>
                  <w:rFonts w:ascii="Cambria Math" w:hAnsi="Cambria Math"/>
                  <w:sz w:val="19"/>
                  <w:szCs w:val="19"/>
                </w:rPr>
              </m:ctrlPr>
            </m:sSubSupPr>
            <m:e>
              <m:r>
                <w:rPr>
                  <w:rFonts w:ascii="Cambria Math" w:hAnsi="Cambria Math"/>
                  <w:sz w:val="19"/>
                  <w:szCs w:val="19"/>
                </w:rPr>
                <m:t>x</m:t>
              </m:r>
            </m:e>
            <m:sub>
              <m:r>
                <w:rPr>
                  <w:rFonts w:ascii="Cambria Math" w:hAnsi="Cambria Math"/>
                  <w:sz w:val="19"/>
                  <w:szCs w:val="19"/>
                </w:rPr>
                <m:t>3</m:t>
              </m:r>
            </m:sub>
            <m:sup>
              <m:r>
                <w:rPr>
                  <w:rFonts w:ascii="Cambria Math" w:hAnsi="Cambria Math"/>
                  <w:sz w:val="19"/>
                  <w:szCs w:val="19"/>
                </w:rPr>
                <m:t>2</m:t>
              </m:r>
            </m:sup>
          </m:sSubSup>
        </m:oMath>
      </m:oMathPara>
    </w:p>
    <w:p w:rsidR="00051A3E" w:rsidRPr="00EF7350" w:rsidRDefault="00D14A5E" w:rsidP="005B6504">
      <w:pPr>
        <w:pStyle w:val="-2"/>
        <w:spacing w:line="480" w:lineRule="auto"/>
        <w:ind w:leftChars="450" w:left="900" w:firstLineChars="205" w:firstLine="361"/>
        <w:jc w:val="left"/>
        <w:rPr>
          <w:sz w:val="19"/>
          <w:szCs w:val="19"/>
        </w:rPr>
      </w:pPr>
      <m:oMathPara>
        <m:oMathParaPr>
          <m:jc m:val="left"/>
        </m:oMathParaPr>
        <m:oMath>
          <m:r>
            <m:rPr>
              <m:sty m:val="p"/>
            </m:rPr>
            <w:rPr>
              <w:rFonts w:ascii="Cambria Math" w:hAnsi="Cambria Math"/>
              <w:sz w:val="19"/>
              <w:szCs w:val="19"/>
            </w:rPr>
            <m:t>+</m:t>
          </m:r>
          <m:sSub>
            <m:sSubPr>
              <m:ctrlPr>
                <w:rPr>
                  <w:rFonts w:ascii="Cambria Math" w:hAnsi="Cambria Math"/>
                  <w:sz w:val="19"/>
                  <w:szCs w:val="19"/>
                </w:rPr>
              </m:ctrlPr>
            </m:sSubPr>
            <m:e>
              <m:r>
                <w:rPr>
                  <w:rFonts w:ascii="Cambria Math" w:hAnsi="Cambria Math"/>
                  <w:sz w:val="19"/>
                  <w:szCs w:val="19"/>
                </w:rPr>
                <m:t>∅</m:t>
              </m:r>
            </m:e>
            <m:sub>
              <m:r>
                <w:rPr>
                  <w:rFonts w:ascii="Cambria Math" w:hAnsi="Cambria Math"/>
                  <w:sz w:val="19"/>
                  <w:szCs w:val="19"/>
                </w:rPr>
                <m:t>α</m:t>
              </m:r>
            </m:sub>
          </m:sSub>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α</m:t>
                  </m:r>
                </m:sub>
              </m:sSub>
            </m:e>
          </m:d>
          <m:sSubSup>
            <m:sSubSupPr>
              <m:ctrlPr>
                <w:rPr>
                  <w:rFonts w:ascii="Cambria Math" w:hAnsi="Cambria Math"/>
                  <w:sz w:val="19"/>
                  <w:szCs w:val="19"/>
                </w:rPr>
              </m:ctrlPr>
            </m:sSubSupPr>
            <m:e>
              <m:r>
                <w:rPr>
                  <w:rFonts w:ascii="Cambria Math" w:hAnsi="Cambria Math"/>
                  <w:sz w:val="19"/>
                  <w:szCs w:val="19"/>
                </w:rPr>
                <m:t>x</m:t>
              </m:r>
            </m:e>
            <m:sub>
              <m:r>
                <w:rPr>
                  <w:rFonts w:ascii="Cambria Math" w:hAnsi="Cambria Math"/>
                  <w:sz w:val="19"/>
                  <w:szCs w:val="19"/>
                </w:rPr>
                <m:t>3</m:t>
              </m:r>
            </m:sub>
            <m:sup>
              <m:r>
                <w:rPr>
                  <w:rFonts w:ascii="Cambria Math" w:hAnsi="Cambria Math"/>
                  <w:sz w:val="19"/>
                  <w:szCs w:val="19"/>
                </w:rPr>
                <m:t>3</m:t>
              </m:r>
            </m:sup>
          </m:sSubSup>
          <m:r>
            <w:rPr>
              <w:rFonts w:ascii="Cambria Math" w:hAnsi="Cambria Math"/>
              <w:sz w:val="19"/>
              <w:szCs w:val="19"/>
            </w:rPr>
            <m:t>+</m:t>
          </m:r>
          <m:sSub>
            <m:sSubPr>
              <m:ctrlPr>
                <w:rPr>
                  <w:rFonts w:ascii="Cambria Math" w:hAnsi="Cambria Math"/>
                  <w:sz w:val="19"/>
                  <w:szCs w:val="19"/>
                </w:rPr>
              </m:ctrlPr>
            </m:sSubPr>
            <m:e>
              <m:r>
                <w:rPr>
                  <w:rFonts w:ascii="Cambria Math" w:hAnsi="Cambria Math"/>
                  <w:sz w:val="19"/>
                  <w:szCs w:val="19"/>
                </w:rPr>
                <m:t>ζ</m:t>
              </m:r>
            </m:e>
            <m:sub>
              <m:r>
                <w:rPr>
                  <w:rFonts w:ascii="Cambria Math" w:hAnsi="Cambria Math"/>
                  <w:sz w:val="19"/>
                  <w:szCs w:val="19"/>
                </w:rPr>
                <m:t>α</m:t>
              </m:r>
            </m:sub>
          </m:sSub>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α</m:t>
                  </m:r>
                </m:sub>
              </m:sSub>
            </m:e>
          </m:d>
          <m:sSubSup>
            <m:sSubSupPr>
              <m:ctrlPr>
                <w:rPr>
                  <w:rFonts w:ascii="Cambria Math" w:hAnsi="Cambria Math"/>
                  <w:sz w:val="19"/>
                  <w:szCs w:val="19"/>
                </w:rPr>
              </m:ctrlPr>
            </m:sSubSupPr>
            <m:e>
              <m:r>
                <w:rPr>
                  <w:rFonts w:ascii="Cambria Math" w:hAnsi="Cambria Math"/>
                  <w:sz w:val="19"/>
                  <w:szCs w:val="19"/>
                </w:rPr>
                <m:t>x</m:t>
              </m:r>
            </m:e>
            <m:sub>
              <m:r>
                <w:rPr>
                  <w:rFonts w:ascii="Cambria Math" w:hAnsi="Cambria Math"/>
                  <w:sz w:val="19"/>
                  <w:szCs w:val="19"/>
                </w:rPr>
                <m:t>3</m:t>
              </m:r>
            </m:sub>
            <m:sup>
              <m:r>
                <w:rPr>
                  <w:rFonts w:ascii="Cambria Math" w:hAnsi="Cambria Math"/>
                  <w:sz w:val="19"/>
                  <w:szCs w:val="19"/>
                </w:rPr>
                <m:t>4</m:t>
              </m:r>
            </m:sup>
          </m:sSubSup>
          <m:r>
            <w:rPr>
              <w:rFonts w:ascii="Cambria Math" w:hAnsi="Cambria Math"/>
              <w:sz w:val="19"/>
              <w:szCs w:val="19"/>
            </w:rPr>
            <m:t>+</m:t>
          </m:r>
          <m:sSub>
            <m:sSubPr>
              <m:ctrlPr>
                <w:rPr>
                  <w:rFonts w:ascii="Cambria Math" w:hAnsi="Cambria Math"/>
                  <w:sz w:val="19"/>
                  <w:szCs w:val="19"/>
                </w:rPr>
              </m:ctrlPr>
            </m:sSubPr>
            <m:e>
              <m:r>
                <w:rPr>
                  <w:rFonts w:ascii="Cambria Math" w:hAnsi="Cambria Math"/>
                  <w:sz w:val="19"/>
                  <w:szCs w:val="19"/>
                </w:rPr>
                <m:t>η</m:t>
              </m:r>
            </m:e>
            <m:sub>
              <m:r>
                <w:rPr>
                  <w:rFonts w:ascii="Cambria Math" w:hAnsi="Cambria Math"/>
                  <w:sz w:val="19"/>
                  <w:szCs w:val="19"/>
                </w:rPr>
                <m:t>α</m:t>
              </m:r>
            </m:sub>
          </m:sSub>
          <m:d>
            <m:dPr>
              <m:ctrlPr>
                <w:rPr>
                  <w:rFonts w:ascii="Cambria Math" w:hAnsi="Cambria Math"/>
                  <w:i/>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α</m:t>
                  </m:r>
                </m:sub>
              </m:sSub>
            </m:e>
          </m:d>
          <m:sSubSup>
            <m:sSubSupPr>
              <m:ctrlPr>
                <w:rPr>
                  <w:rFonts w:ascii="Cambria Math" w:hAnsi="Cambria Math"/>
                  <w:sz w:val="19"/>
                  <w:szCs w:val="19"/>
                </w:rPr>
              </m:ctrlPr>
            </m:sSubSupPr>
            <m:e>
              <m:r>
                <w:rPr>
                  <w:rFonts w:ascii="Cambria Math" w:hAnsi="Cambria Math"/>
                  <w:sz w:val="19"/>
                  <w:szCs w:val="19"/>
                </w:rPr>
                <m:t>x</m:t>
              </m:r>
            </m:e>
            <m:sub>
              <m:r>
                <w:rPr>
                  <w:rFonts w:ascii="Cambria Math" w:hAnsi="Cambria Math"/>
                  <w:sz w:val="19"/>
                  <w:szCs w:val="19"/>
                </w:rPr>
                <m:t>3</m:t>
              </m:r>
            </m:sub>
            <m:sup>
              <m:r>
                <w:rPr>
                  <w:rFonts w:ascii="Cambria Math" w:hAnsi="Cambria Math"/>
                  <w:sz w:val="19"/>
                  <w:szCs w:val="19"/>
                </w:rPr>
                <m:t>5</m:t>
              </m:r>
            </m:sup>
          </m:sSubSup>
        </m:oMath>
      </m:oMathPara>
    </w:p>
    <w:p w:rsidR="00D14A5E" w:rsidRPr="00EF7350" w:rsidRDefault="00A07E4E" w:rsidP="005B6504">
      <w:pPr>
        <w:pStyle w:val="-2"/>
        <w:spacing w:line="480" w:lineRule="auto"/>
        <w:ind w:leftChars="450" w:left="900" w:firstLine="0"/>
        <w:jc w:val="left"/>
        <w:rPr>
          <w:sz w:val="19"/>
          <w:szCs w:val="19"/>
        </w:rPr>
      </w:pPr>
      <m:oMath>
        <m:r>
          <m:rPr>
            <m:sty m:val="p"/>
          </m:rPr>
          <w:rPr>
            <w:rFonts w:ascii="Cambria Math" w:hAnsi="Cambria Math"/>
            <w:sz w:val="19"/>
            <w:szCs w:val="19"/>
          </w:rPr>
          <m:t>+</m:t>
        </m:r>
        <m:nary>
          <m:naryPr>
            <m:chr m:val="∑"/>
            <m:limLoc m:val="undOvr"/>
            <m:ctrlPr>
              <w:rPr>
                <w:rFonts w:ascii="Cambria Math" w:hAnsi="Cambria Math"/>
                <w:sz w:val="19"/>
                <w:szCs w:val="19"/>
              </w:rPr>
            </m:ctrlPr>
          </m:naryPr>
          <m:sub>
            <m:r>
              <w:rPr>
                <w:rFonts w:ascii="Cambria Math" w:hAnsi="Cambria Math"/>
                <w:sz w:val="19"/>
                <w:szCs w:val="19"/>
              </w:rPr>
              <m:t>K=1</m:t>
            </m:r>
          </m:sub>
          <m:sup>
            <m:r>
              <w:rPr>
                <w:rFonts w:ascii="Cambria Math" w:hAnsi="Cambria Math"/>
                <w:sz w:val="19"/>
                <w:szCs w:val="19"/>
              </w:rPr>
              <m:t>N-1</m:t>
            </m:r>
          </m:sup>
          <m:e>
            <m:sSubSup>
              <m:sSubSupPr>
                <m:ctrlPr>
                  <w:rPr>
                    <w:rFonts w:ascii="Cambria Math" w:hAnsi="Cambria Math"/>
                    <w:sz w:val="19"/>
                    <w:szCs w:val="19"/>
                  </w:rPr>
                </m:ctrlPr>
              </m:sSubSupPr>
              <m:e>
                <m:r>
                  <w:rPr>
                    <w:rFonts w:ascii="Cambria Math" w:hAnsi="Cambria Math"/>
                    <w:sz w:val="19"/>
                    <w:szCs w:val="19"/>
                  </w:rPr>
                  <m:t>S</m:t>
                </m:r>
              </m:e>
              <m:sub>
                <m:r>
                  <w:rPr>
                    <w:rFonts w:ascii="Cambria Math" w:hAnsi="Cambria Math"/>
                    <w:sz w:val="19"/>
                    <w:szCs w:val="19"/>
                  </w:rPr>
                  <m:t>α</m:t>
                </m:r>
              </m:sub>
              <m:sup>
                <m:d>
                  <m:dPr>
                    <m:ctrlPr>
                      <w:rPr>
                        <w:rFonts w:ascii="Cambria Math" w:hAnsi="Cambria Math"/>
                        <w:i/>
                        <w:sz w:val="19"/>
                        <w:szCs w:val="19"/>
                      </w:rPr>
                    </m:ctrlPr>
                  </m:dPr>
                  <m:e>
                    <m:r>
                      <w:rPr>
                        <w:rFonts w:ascii="Cambria Math" w:hAnsi="Cambria Math"/>
                        <w:sz w:val="19"/>
                        <w:szCs w:val="19"/>
                      </w:rPr>
                      <m:t>k</m:t>
                    </m:r>
                  </m:e>
                </m:d>
              </m:sup>
            </m:sSubSup>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x</m:t>
                </m:r>
              </m:e>
              <m:sub>
                <m:r>
                  <w:rPr>
                    <w:rFonts w:ascii="Cambria Math" w:hAnsi="Cambria Math"/>
                    <w:sz w:val="19"/>
                    <w:szCs w:val="19"/>
                  </w:rPr>
                  <m:t>α</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x</m:t>
                </m:r>
              </m:e>
              <m:sub>
                <m:r>
                  <w:rPr>
                    <w:rFonts w:ascii="Cambria Math" w:hAnsi="Cambria Math"/>
                    <w:sz w:val="19"/>
                    <w:szCs w:val="19"/>
                  </w:rPr>
                  <m:t>3</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x</m:t>
                </m:r>
              </m:e>
              <m:sub>
                <m:r>
                  <w:rPr>
                    <w:rFonts w:ascii="Cambria Math" w:hAnsi="Cambria Math"/>
                    <w:sz w:val="19"/>
                    <w:szCs w:val="19"/>
                  </w:rPr>
                  <m:t>3(k)</m:t>
                </m:r>
              </m:sub>
            </m:sSub>
            <m:r>
              <w:rPr>
                <w:rFonts w:ascii="Cambria Math" w:hAnsi="Cambria Math"/>
                <w:sz w:val="19"/>
                <w:szCs w:val="19"/>
              </w:rPr>
              <m:t>)H(</m:t>
            </m:r>
            <m:sSub>
              <m:sSubPr>
                <m:ctrlPr>
                  <w:rPr>
                    <w:rFonts w:ascii="Cambria Math" w:hAnsi="Cambria Math"/>
                    <w:i/>
                    <w:sz w:val="19"/>
                    <w:szCs w:val="19"/>
                  </w:rPr>
                </m:ctrlPr>
              </m:sSubPr>
              <m:e>
                <m:r>
                  <w:rPr>
                    <w:rFonts w:ascii="Cambria Math" w:hAnsi="Cambria Math"/>
                    <w:sz w:val="19"/>
                    <w:szCs w:val="19"/>
                  </w:rPr>
                  <m:t>x</m:t>
                </m:r>
              </m:e>
              <m:sub>
                <m:r>
                  <w:rPr>
                    <w:rFonts w:ascii="Cambria Math" w:hAnsi="Cambria Math"/>
                    <w:sz w:val="19"/>
                    <w:szCs w:val="19"/>
                  </w:rPr>
                  <m:t>3</m:t>
                </m:r>
              </m:sub>
            </m:sSub>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x</m:t>
                </m:r>
              </m:e>
              <m:sub>
                <m:r>
                  <w:rPr>
                    <w:rFonts w:ascii="Cambria Math" w:hAnsi="Cambria Math"/>
                    <w:sz w:val="19"/>
                    <w:szCs w:val="19"/>
                  </w:rPr>
                  <m:t>3(k)</m:t>
                </m:r>
              </m:sub>
            </m:sSub>
            <m:r>
              <w:rPr>
                <w:rFonts w:ascii="Cambria Math" w:hAnsi="Cambria Math"/>
                <w:sz w:val="19"/>
                <w:szCs w:val="19"/>
              </w:rPr>
              <m:t>)</m:t>
            </m:r>
          </m:e>
        </m:nary>
      </m:oMath>
      <w:r w:rsidR="00111B2B" w:rsidRPr="00EF7350">
        <w:rPr>
          <w:sz w:val="19"/>
          <w:szCs w:val="19"/>
        </w:rPr>
        <w:tab/>
        <w:t>(</w:t>
      </w:r>
      <w:r w:rsidR="00111B2B" w:rsidRPr="00EF7350">
        <w:rPr>
          <w:rFonts w:hint="eastAsia"/>
          <w:sz w:val="19"/>
          <w:szCs w:val="19"/>
        </w:rPr>
        <w:t>5a</w:t>
      </w:r>
      <w:r w:rsidR="00111B2B" w:rsidRPr="00EF7350">
        <w:rPr>
          <w:sz w:val="19"/>
          <w:szCs w:val="19"/>
        </w:rPr>
        <w:t>)</w:t>
      </w:r>
    </w:p>
    <w:p w:rsidR="00D14A5E" w:rsidRPr="00EF7350" w:rsidRDefault="00630496" w:rsidP="005B6504">
      <w:pPr>
        <w:pStyle w:val="-2"/>
        <w:pBdr>
          <w:right w:val="none" w:sz="2" w:space="1" w:color="000000"/>
        </w:pBdr>
        <w:spacing w:line="480" w:lineRule="auto"/>
        <w:ind w:firstLine="198"/>
        <w:rPr>
          <w:sz w:val="19"/>
          <w:szCs w:val="19"/>
        </w:rPr>
      </w:pPr>
      <m:oMath>
        <m:sSub>
          <m:sSubPr>
            <m:ctrlPr>
              <w:rPr>
                <w:rFonts w:ascii="Cambria Math" w:hAnsi="Cambria Math"/>
                <w:sz w:val="19"/>
                <w:szCs w:val="19"/>
              </w:rPr>
            </m:ctrlPr>
          </m:sSubPr>
          <m:e>
            <m:r>
              <w:rPr>
                <w:rFonts w:ascii="Cambria Math" w:hAnsi="Cambria Math"/>
                <w:sz w:val="19"/>
                <w:szCs w:val="19"/>
              </w:rPr>
              <m:t>u</m:t>
            </m:r>
          </m:e>
          <m:sub>
            <m:r>
              <w:rPr>
                <w:rFonts w:ascii="Cambria Math" w:hAnsi="Cambria Math"/>
                <w:sz w:val="19"/>
                <w:szCs w:val="19"/>
              </w:rPr>
              <m:t>3</m:t>
            </m:r>
          </m:sub>
        </m:sSub>
        <m:d>
          <m:dPr>
            <m:ctrlPr>
              <w:rPr>
                <w:rFonts w:ascii="Cambria Math" w:hAnsi="Cambria Math"/>
                <w:sz w:val="19"/>
                <w:szCs w:val="19"/>
              </w:rPr>
            </m:ctrlPr>
          </m:dPr>
          <m:e>
            <m:sSub>
              <m:sSubPr>
                <m:ctrlPr>
                  <w:rPr>
                    <w:rFonts w:ascii="Cambria Math" w:hAnsi="Cambria Math"/>
                    <w:sz w:val="19"/>
                    <w:szCs w:val="19"/>
                  </w:rPr>
                </m:ctrlPr>
              </m:sSubPr>
              <m:e>
                <m:r>
                  <w:rPr>
                    <w:rFonts w:ascii="Cambria Math" w:hAnsi="Cambria Math"/>
                    <w:sz w:val="19"/>
                    <w:szCs w:val="19"/>
                  </w:rPr>
                  <m:t>x</m:t>
                </m:r>
              </m:e>
              <m:sub>
                <m:r>
                  <w:rPr>
                    <w:rFonts w:ascii="Cambria Math" w:hAnsi="Cambria Math"/>
                    <w:sz w:val="19"/>
                    <w:szCs w:val="19"/>
                  </w:rPr>
                  <m:t>i</m:t>
                </m:r>
              </m:sub>
            </m:sSub>
          </m:e>
        </m:d>
        <m:r>
          <m:rPr>
            <m:sty m:val="p"/>
          </m:rPr>
          <w:rPr>
            <w:rFonts w:ascii="Cambria Math" w:hAnsi="Cambria Math"/>
            <w:sz w:val="19"/>
            <w:szCs w:val="19"/>
          </w:rPr>
          <m:t>=</m:t>
        </m:r>
        <m:sSubSup>
          <m:sSubSupPr>
            <m:ctrlPr>
              <w:rPr>
                <w:rFonts w:ascii="Cambria Math" w:hAnsi="Cambria Math"/>
                <w:sz w:val="19"/>
                <w:szCs w:val="19"/>
              </w:rPr>
            </m:ctrlPr>
          </m:sSubSupPr>
          <m:e>
            <m:r>
              <w:rPr>
                <w:rFonts w:ascii="Cambria Math" w:hAnsi="Cambria Math"/>
                <w:sz w:val="19"/>
                <w:szCs w:val="19"/>
              </w:rPr>
              <m:t>u</m:t>
            </m:r>
          </m:e>
          <m:sub>
            <m:r>
              <w:rPr>
                <w:rFonts w:ascii="Cambria Math" w:hAnsi="Cambria Math"/>
                <w:sz w:val="19"/>
                <w:szCs w:val="19"/>
              </w:rPr>
              <m:t>3</m:t>
            </m:r>
          </m:sub>
          <m:sup>
            <m:r>
              <w:rPr>
                <w:rFonts w:ascii="Cambria Math" w:hAnsi="Cambria Math"/>
                <w:sz w:val="19"/>
                <w:szCs w:val="19"/>
              </w:rPr>
              <m:t>o</m:t>
            </m:r>
          </m:sup>
        </m:sSubSup>
        <m:r>
          <w:rPr>
            <w:rFonts w:ascii="Cambria Math" w:hAnsi="Cambria Math"/>
            <w:sz w:val="19"/>
            <w:szCs w:val="19"/>
          </w:rPr>
          <m:t>(</m:t>
        </m:r>
        <m:sSub>
          <m:sSubPr>
            <m:ctrlPr>
              <w:rPr>
                <w:rFonts w:ascii="Cambria Math" w:hAnsi="Cambria Math"/>
                <w:i/>
                <w:sz w:val="19"/>
                <w:szCs w:val="19"/>
              </w:rPr>
            </m:ctrlPr>
          </m:sSubPr>
          <m:e>
            <m:r>
              <w:rPr>
                <w:rFonts w:ascii="Cambria Math" w:hAnsi="Cambria Math"/>
                <w:sz w:val="19"/>
                <w:szCs w:val="19"/>
              </w:rPr>
              <m:t>x</m:t>
            </m:r>
          </m:e>
          <m:sub>
            <m:r>
              <w:rPr>
                <w:rFonts w:ascii="Cambria Math" w:hAnsi="Cambria Math"/>
                <w:sz w:val="19"/>
                <w:szCs w:val="19"/>
              </w:rPr>
              <m:t>α</m:t>
            </m:r>
          </m:sub>
        </m:sSub>
        <m:r>
          <w:rPr>
            <w:rFonts w:ascii="Cambria Math" w:hAnsi="Cambria Math"/>
            <w:sz w:val="19"/>
            <w:szCs w:val="19"/>
          </w:rPr>
          <m:t>)</m:t>
        </m:r>
      </m:oMath>
      <w:r w:rsidR="00111B2B" w:rsidRPr="00EF7350">
        <w:rPr>
          <w:sz w:val="19"/>
          <w:szCs w:val="19"/>
        </w:rPr>
        <w:tab/>
        <w:t>(</w:t>
      </w:r>
      <w:r w:rsidR="005B6504">
        <w:rPr>
          <w:rFonts w:hint="eastAsia"/>
          <w:sz w:val="19"/>
          <w:szCs w:val="19"/>
        </w:rPr>
        <w:t>5b</w:t>
      </w:r>
      <w:r w:rsidR="00111B2B" w:rsidRPr="00EF7350">
        <w:rPr>
          <w:sz w:val="19"/>
          <w:szCs w:val="19"/>
        </w:rPr>
        <w:t>)</w:t>
      </w:r>
    </w:p>
    <w:p w:rsidR="00D14A5E" w:rsidRPr="00EF7350" w:rsidRDefault="00D14A5E" w:rsidP="00EF7350">
      <w:pPr>
        <w:pStyle w:val="-2"/>
        <w:spacing w:line="240" w:lineRule="auto"/>
        <w:ind w:leftChars="100" w:left="200" w:firstLineChars="205" w:firstLine="361"/>
        <w:rPr>
          <w:sz w:val="19"/>
          <w:szCs w:val="19"/>
        </w:rPr>
      </w:pPr>
    </w:p>
    <w:p w:rsidR="00051A3E" w:rsidRPr="00EF7350" w:rsidRDefault="00085629" w:rsidP="00E438AF">
      <w:pPr>
        <w:pStyle w:val="-2"/>
        <w:spacing w:line="340" w:lineRule="exact"/>
        <w:ind w:firstLine="0"/>
        <w:rPr>
          <w:snapToGrid w:val="0"/>
          <w:spacing w:val="-16"/>
          <w:kern w:val="0"/>
          <w:sz w:val="19"/>
          <w:szCs w:val="19"/>
        </w:rPr>
      </w:pPr>
      <w:r w:rsidRPr="00EF7350">
        <w:rPr>
          <w:snapToGrid w:val="0"/>
          <w:spacing w:val="-16"/>
          <w:kern w:val="0"/>
          <w:sz w:val="19"/>
          <w:szCs w:val="19"/>
        </w:rPr>
        <w:t>여기서</w:t>
      </w:r>
      <w:r w:rsidRPr="00EF7350">
        <w:rPr>
          <w:snapToGrid w:val="0"/>
          <w:spacing w:val="-16"/>
          <w:kern w:val="0"/>
          <w:sz w:val="19"/>
          <w:szCs w:val="19"/>
        </w:rPr>
        <w:t xml:space="preserve">, </w:t>
      </w:r>
      <w:r w:rsidRPr="00EF7350">
        <w:rPr>
          <w:snapToGrid w:val="0"/>
          <w:spacing w:val="-16"/>
          <w:kern w:val="0"/>
          <w:sz w:val="19"/>
          <w:szCs w:val="19"/>
        </w:rPr>
        <w:t>상첨자</w:t>
      </w:r>
      <w:r w:rsidRPr="00EF7350">
        <w:rPr>
          <w:snapToGrid w:val="0"/>
          <w:spacing w:val="-16"/>
          <w:kern w:val="0"/>
          <w:sz w:val="19"/>
          <w:szCs w:val="19"/>
        </w:rPr>
        <w:t xml:space="preserve"> </w:t>
      </w:r>
      <w:r w:rsidR="00FB04CE" w:rsidRPr="00EF7350">
        <w:rPr>
          <w:rFonts w:hint="eastAsia"/>
          <w:snapToGrid w:val="0"/>
          <w:spacing w:val="-16"/>
          <w:kern w:val="0"/>
          <w:sz w:val="19"/>
          <w:szCs w:val="19"/>
        </w:rPr>
        <w:t>()</w:t>
      </w:r>
      <w:r w:rsidR="00FB04CE" w:rsidRPr="00EF7350">
        <w:rPr>
          <w:rFonts w:hint="eastAsia"/>
          <w:i/>
          <w:snapToGrid w:val="0"/>
          <w:spacing w:val="-16"/>
          <w:kern w:val="0"/>
          <w:sz w:val="19"/>
          <w:szCs w:val="19"/>
          <w:vertAlign w:val="superscript"/>
        </w:rPr>
        <w:t>o</w:t>
      </w:r>
      <w:r w:rsidRPr="00EF7350">
        <w:rPr>
          <w:snapToGrid w:val="0"/>
          <w:spacing w:val="-16"/>
          <w:kern w:val="0"/>
          <w:sz w:val="19"/>
          <w:szCs w:val="19"/>
        </w:rPr>
        <w:t>는</w:t>
      </w:r>
      <w:r w:rsidRPr="00EF7350">
        <w:rPr>
          <w:snapToGrid w:val="0"/>
          <w:spacing w:val="-16"/>
          <w:kern w:val="0"/>
          <w:sz w:val="19"/>
          <w:szCs w:val="19"/>
        </w:rPr>
        <w:t xml:space="preserve"> </w:t>
      </w:r>
      <w:r w:rsidRPr="00EF7350">
        <w:rPr>
          <w:snapToGrid w:val="0"/>
          <w:spacing w:val="-16"/>
          <w:kern w:val="0"/>
          <w:sz w:val="19"/>
          <w:szCs w:val="19"/>
        </w:rPr>
        <w:t>기준면에서의</w:t>
      </w:r>
      <w:r w:rsidRPr="00EF7350">
        <w:rPr>
          <w:snapToGrid w:val="0"/>
          <w:spacing w:val="-16"/>
          <w:kern w:val="0"/>
          <w:sz w:val="19"/>
          <w:szCs w:val="19"/>
        </w:rPr>
        <w:t xml:space="preserve"> </w:t>
      </w:r>
      <w:r w:rsidRPr="00EF7350">
        <w:rPr>
          <w:snapToGrid w:val="0"/>
          <w:spacing w:val="-16"/>
          <w:kern w:val="0"/>
          <w:sz w:val="19"/>
          <w:szCs w:val="19"/>
        </w:rPr>
        <w:t>각각의</w:t>
      </w:r>
      <w:r w:rsidRPr="00EF7350">
        <w:rPr>
          <w:snapToGrid w:val="0"/>
          <w:spacing w:val="-16"/>
          <w:kern w:val="0"/>
          <w:sz w:val="19"/>
          <w:szCs w:val="19"/>
        </w:rPr>
        <w:t xml:space="preserve"> </w:t>
      </w:r>
      <w:r w:rsidRPr="00EF7350">
        <w:rPr>
          <w:snapToGrid w:val="0"/>
          <w:spacing w:val="-16"/>
          <w:kern w:val="0"/>
          <w:sz w:val="19"/>
          <w:szCs w:val="19"/>
        </w:rPr>
        <w:t>변수를</w:t>
      </w:r>
      <w:r w:rsidRPr="00EF7350">
        <w:rPr>
          <w:snapToGrid w:val="0"/>
          <w:spacing w:val="-16"/>
          <w:kern w:val="0"/>
          <w:sz w:val="19"/>
          <w:szCs w:val="19"/>
        </w:rPr>
        <w:t xml:space="preserve"> </w:t>
      </w:r>
      <w:r w:rsidRPr="00EF7350">
        <w:rPr>
          <w:snapToGrid w:val="0"/>
          <w:spacing w:val="-16"/>
          <w:kern w:val="0"/>
          <w:sz w:val="19"/>
          <w:szCs w:val="19"/>
        </w:rPr>
        <w:t>의미하며</w:t>
      </w:r>
      <w:r w:rsidRPr="00EF7350">
        <w:rPr>
          <w:snapToGrid w:val="0"/>
          <w:spacing w:val="-16"/>
          <w:kern w:val="0"/>
          <w:sz w:val="19"/>
          <w:szCs w:val="19"/>
        </w:rPr>
        <w:t xml:space="preserve">, </w:t>
      </w:r>
      <w:r w:rsidR="00F26B6A" w:rsidRPr="00EF7350">
        <w:rPr>
          <w:rFonts w:hint="eastAsia"/>
          <w:i/>
          <w:snapToGrid w:val="0"/>
          <w:spacing w:val="-16"/>
          <w:kern w:val="0"/>
          <w:sz w:val="19"/>
          <w:szCs w:val="19"/>
        </w:rPr>
        <w:t>N</w:t>
      </w:r>
      <w:r w:rsidRPr="00EF7350">
        <w:rPr>
          <w:snapToGrid w:val="0"/>
          <w:spacing w:val="-16"/>
          <w:kern w:val="0"/>
          <w:sz w:val="19"/>
          <w:szCs w:val="19"/>
        </w:rPr>
        <w:t>은</w:t>
      </w:r>
      <w:r w:rsidRPr="00EF7350">
        <w:rPr>
          <w:snapToGrid w:val="0"/>
          <w:spacing w:val="-16"/>
          <w:kern w:val="0"/>
          <w:sz w:val="19"/>
          <w:szCs w:val="19"/>
        </w:rPr>
        <w:t xml:space="preserve"> </w:t>
      </w:r>
      <w:r w:rsidRPr="00EF7350">
        <w:rPr>
          <w:snapToGrid w:val="0"/>
          <w:spacing w:val="-16"/>
          <w:kern w:val="0"/>
          <w:sz w:val="19"/>
          <w:szCs w:val="19"/>
        </w:rPr>
        <w:t>복합재료</w:t>
      </w:r>
      <w:r w:rsidRPr="00EF7350">
        <w:rPr>
          <w:snapToGrid w:val="0"/>
          <w:spacing w:val="-16"/>
          <w:kern w:val="0"/>
          <w:sz w:val="19"/>
          <w:szCs w:val="19"/>
        </w:rPr>
        <w:t xml:space="preserve"> </w:t>
      </w:r>
      <w:r w:rsidRPr="00EF7350">
        <w:rPr>
          <w:snapToGrid w:val="0"/>
          <w:spacing w:val="-16"/>
          <w:kern w:val="0"/>
          <w:sz w:val="19"/>
          <w:szCs w:val="19"/>
        </w:rPr>
        <w:t>적층수</w:t>
      </w:r>
      <w:r w:rsidRPr="00EF7350">
        <w:rPr>
          <w:snapToGrid w:val="0"/>
          <w:spacing w:val="-16"/>
          <w:kern w:val="0"/>
          <w:sz w:val="19"/>
          <w:szCs w:val="19"/>
        </w:rPr>
        <w:t xml:space="preserve">, </w:t>
      </w:r>
      <w:r w:rsidRPr="00EF7350">
        <w:rPr>
          <w:snapToGrid w:val="0"/>
          <w:spacing w:val="-16"/>
          <w:kern w:val="0"/>
          <w:sz w:val="19"/>
          <w:szCs w:val="19"/>
        </w:rPr>
        <w:t>또한</w:t>
      </w:r>
      <w:r w:rsidRPr="00EF7350">
        <w:rPr>
          <w:snapToGrid w:val="0"/>
          <w:spacing w:val="-16"/>
          <w:kern w:val="0"/>
          <w:sz w:val="19"/>
          <w:szCs w:val="19"/>
        </w:rPr>
        <w:t xml:space="preserve"> </w:t>
      </w:r>
      <w:r w:rsidR="00B660A4" w:rsidRPr="00EF7350">
        <w:rPr>
          <w:rFonts w:hint="eastAsia"/>
          <w:i/>
          <w:snapToGrid w:val="0"/>
          <w:spacing w:val="-16"/>
          <w:kern w:val="0"/>
          <w:sz w:val="19"/>
          <w:szCs w:val="19"/>
        </w:rPr>
        <w:t>H</w:t>
      </w:r>
      <w:r w:rsidR="00B660A4" w:rsidRPr="00EF7350">
        <w:rPr>
          <w:rFonts w:hint="eastAsia"/>
          <w:snapToGrid w:val="0"/>
          <w:spacing w:val="-16"/>
          <w:kern w:val="0"/>
          <w:sz w:val="19"/>
          <w:szCs w:val="19"/>
        </w:rPr>
        <w:t>(</w:t>
      </w:r>
      <w:r w:rsidR="00B660A4" w:rsidRPr="00EF7350">
        <w:rPr>
          <w:rFonts w:hint="eastAsia"/>
          <w:i/>
          <w:snapToGrid w:val="0"/>
          <w:spacing w:val="-16"/>
          <w:kern w:val="0"/>
          <w:sz w:val="19"/>
          <w:szCs w:val="19"/>
        </w:rPr>
        <w:t>x</w:t>
      </w:r>
      <w:r w:rsidR="00B660A4" w:rsidRPr="00EF7350">
        <w:rPr>
          <w:rFonts w:hint="eastAsia"/>
          <w:snapToGrid w:val="0"/>
          <w:spacing w:val="-16"/>
          <w:kern w:val="0"/>
          <w:sz w:val="19"/>
          <w:szCs w:val="19"/>
          <w:vertAlign w:val="subscript"/>
        </w:rPr>
        <w:t>3</w:t>
      </w:r>
      <w:r w:rsidR="00B660A4" w:rsidRPr="00EF7350">
        <w:rPr>
          <w:rFonts w:hint="eastAsia"/>
          <w:snapToGrid w:val="0"/>
          <w:spacing w:val="-16"/>
          <w:kern w:val="0"/>
          <w:sz w:val="19"/>
          <w:szCs w:val="19"/>
        </w:rPr>
        <w:t>-</w:t>
      </w:r>
      <w:r w:rsidR="00B660A4" w:rsidRPr="00EF7350">
        <w:rPr>
          <w:rFonts w:hint="eastAsia"/>
          <w:i/>
          <w:snapToGrid w:val="0"/>
          <w:spacing w:val="-16"/>
          <w:kern w:val="0"/>
          <w:sz w:val="19"/>
          <w:szCs w:val="19"/>
        </w:rPr>
        <w:t>x</w:t>
      </w:r>
      <w:r w:rsidR="00B660A4" w:rsidRPr="00EF7350">
        <w:rPr>
          <w:rFonts w:hint="eastAsia"/>
          <w:snapToGrid w:val="0"/>
          <w:spacing w:val="-16"/>
          <w:kern w:val="0"/>
          <w:sz w:val="19"/>
          <w:szCs w:val="19"/>
          <w:vertAlign w:val="subscript"/>
        </w:rPr>
        <w:t>3(</w:t>
      </w:r>
      <w:r w:rsidR="00B660A4" w:rsidRPr="00EF7350">
        <w:rPr>
          <w:rFonts w:hint="eastAsia"/>
          <w:i/>
          <w:snapToGrid w:val="0"/>
          <w:spacing w:val="-16"/>
          <w:kern w:val="0"/>
          <w:sz w:val="19"/>
          <w:szCs w:val="19"/>
          <w:vertAlign w:val="subscript"/>
        </w:rPr>
        <w:t>k</w:t>
      </w:r>
      <w:r w:rsidR="00B660A4" w:rsidRPr="00EF7350">
        <w:rPr>
          <w:rFonts w:hint="eastAsia"/>
          <w:snapToGrid w:val="0"/>
          <w:spacing w:val="-16"/>
          <w:kern w:val="0"/>
          <w:sz w:val="19"/>
          <w:szCs w:val="19"/>
          <w:vertAlign w:val="subscript"/>
        </w:rPr>
        <w:t>)</w:t>
      </w:r>
      <w:r w:rsidR="00B660A4" w:rsidRPr="00EF7350">
        <w:rPr>
          <w:rFonts w:hint="eastAsia"/>
          <w:snapToGrid w:val="0"/>
          <w:spacing w:val="-16"/>
          <w:kern w:val="0"/>
          <w:sz w:val="19"/>
          <w:szCs w:val="19"/>
        </w:rPr>
        <w:t>)</w:t>
      </w:r>
      <w:r w:rsidRPr="00EF7350">
        <w:rPr>
          <w:snapToGrid w:val="0"/>
          <w:spacing w:val="-16"/>
          <w:kern w:val="0"/>
          <w:sz w:val="19"/>
          <w:szCs w:val="19"/>
        </w:rPr>
        <w:t>는</w:t>
      </w:r>
      <w:r w:rsidRPr="00EF7350">
        <w:rPr>
          <w:snapToGrid w:val="0"/>
          <w:spacing w:val="-16"/>
          <w:kern w:val="0"/>
          <w:sz w:val="19"/>
          <w:szCs w:val="19"/>
        </w:rPr>
        <w:t xml:space="preserve"> </w:t>
      </w:r>
      <w:r w:rsidRPr="00EF7350">
        <w:rPr>
          <w:snapToGrid w:val="0"/>
          <w:spacing w:val="-16"/>
          <w:kern w:val="0"/>
          <w:sz w:val="19"/>
          <w:szCs w:val="19"/>
        </w:rPr>
        <w:t>단위계단함수를</w:t>
      </w:r>
      <w:r w:rsidRPr="00EF7350">
        <w:rPr>
          <w:snapToGrid w:val="0"/>
          <w:spacing w:val="-16"/>
          <w:kern w:val="0"/>
          <w:sz w:val="19"/>
          <w:szCs w:val="19"/>
        </w:rPr>
        <w:t xml:space="preserve"> </w:t>
      </w:r>
      <w:r w:rsidRPr="00EF7350">
        <w:rPr>
          <w:snapToGrid w:val="0"/>
          <w:spacing w:val="-16"/>
          <w:kern w:val="0"/>
          <w:sz w:val="19"/>
          <w:szCs w:val="19"/>
        </w:rPr>
        <w:t>나타낸다</w:t>
      </w:r>
      <w:r w:rsidRPr="00EF7350">
        <w:rPr>
          <w:snapToGrid w:val="0"/>
          <w:spacing w:val="-16"/>
          <w:kern w:val="0"/>
          <w:sz w:val="19"/>
          <w:szCs w:val="19"/>
        </w:rPr>
        <w:t xml:space="preserve">. </w:t>
      </w:r>
      <w:r w:rsidRPr="00EF7350">
        <w:rPr>
          <w:snapToGrid w:val="0"/>
          <w:spacing w:val="-16"/>
          <w:kern w:val="0"/>
          <w:sz w:val="19"/>
          <w:szCs w:val="19"/>
        </w:rPr>
        <w:t>그리고</w:t>
      </w:r>
      <w:r w:rsidRPr="00EF7350">
        <w:rPr>
          <w:snapToGrid w:val="0"/>
          <w:spacing w:val="-16"/>
          <w:kern w:val="0"/>
          <w:sz w:val="19"/>
          <w:szCs w:val="19"/>
        </w:rPr>
        <w:t xml:space="preserve"> </w:t>
      </w:r>
      <m:oMath>
        <m:sSubSup>
          <m:sSubSupPr>
            <m:ctrlPr>
              <w:rPr>
                <w:rFonts w:ascii="Cambria Math" w:hAnsi="Cambria Math"/>
                <w:snapToGrid w:val="0"/>
                <w:spacing w:val="-16"/>
                <w:kern w:val="0"/>
                <w:sz w:val="19"/>
                <w:szCs w:val="19"/>
              </w:rPr>
            </m:ctrlPr>
          </m:sSubSupPr>
          <m:e>
            <m:r>
              <w:rPr>
                <w:rFonts w:ascii="Cambria Math" w:hAnsi="Cambria Math"/>
                <w:snapToGrid w:val="0"/>
                <w:spacing w:val="-16"/>
                <w:kern w:val="0"/>
                <w:sz w:val="19"/>
                <w:szCs w:val="19"/>
              </w:rPr>
              <m:t>S</m:t>
            </m:r>
          </m:e>
          <m:sub>
            <m:r>
              <w:rPr>
                <w:rFonts w:ascii="Cambria Math" w:hAnsi="Cambria Math"/>
                <w:snapToGrid w:val="0"/>
                <w:spacing w:val="-16"/>
                <w:kern w:val="0"/>
                <w:sz w:val="19"/>
                <w:szCs w:val="19"/>
              </w:rPr>
              <m:t>α</m:t>
            </m:r>
          </m:sub>
          <m:sup>
            <m:r>
              <w:rPr>
                <w:rFonts w:ascii="Cambria Math" w:hAnsi="Cambria Math"/>
                <w:snapToGrid w:val="0"/>
                <w:spacing w:val="-16"/>
                <w:kern w:val="0"/>
                <w:sz w:val="19"/>
                <w:szCs w:val="19"/>
              </w:rPr>
              <m:t>(k)</m:t>
            </m:r>
          </m:sup>
        </m:sSubSup>
      </m:oMath>
      <w:r w:rsidRPr="00EF7350">
        <w:rPr>
          <w:snapToGrid w:val="0"/>
          <w:spacing w:val="-16"/>
          <w:kern w:val="0"/>
          <w:sz w:val="19"/>
          <w:szCs w:val="19"/>
        </w:rPr>
        <w:t>는</w:t>
      </w:r>
      <w:r w:rsidRPr="00EF7350">
        <w:rPr>
          <w:snapToGrid w:val="0"/>
          <w:spacing w:val="-16"/>
          <w:kern w:val="0"/>
          <w:sz w:val="19"/>
          <w:szCs w:val="19"/>
        </w:rPr>
        <w:t xml:space="preserve"> </w:t>
      </w:r>
      <w:r w:rsidRPr="00EF7350">
        <w:rPr>
          <w:snapToGrid w:val="0"/>
          <w:spacing w:val="-16"/>
          <w:kern w:val="0"/>
          <w:sz w:val="19"/>
          <w:szCs w:val="19"/>
        </w:rPr>
        <w:t>각</w:t>
      </w:r>
      <w:r w:rsidRPr="00EF7350">
        <w:rPr>
          <w:snapToGrid w:val="0"/>
          <w:spacing w:val="-16"/>
          <w:kern w:val="0"/>
          <w:sz w:val="19"/>
          <w:szCs w:val="19"/>
        </w:rPr>
        <w:t xml:space="preserve"> </w:t>
      </w:r>
      <w:r w:rsidRPr="00EF7350">
        <w:rPr>
          <w:snapToGrid w:val="0"/>
          <w:spacing w:val="-16"/>
          <w:kern w:val="0"/>
          <w:sz w:val="19"/>
          <w:szCs w:val="19"/>
        </w:rPr>
        <w:t>층의</w:t>
      </w:r>
      <w:r w:rsidRPr="00EF7350">
        <w:rPr>
          <w:snapToGrid w:val="0"/>
          <w:spacing w:val="-16"/>
          <w:kern w:val="0"/>
          <w:sz w:val="19"/>
          <w:szCs w:val="19"/>
        </w:rPr>
        <w:t xml:space="preserve"> </w:t>
      </w:r>
      <w:r w:rsidRPr="00EF7350">
        <w:rPr>
          <w:snapToGrid w:val="0"/>
          <w:spacing w:val="-16"/>
          <w:kern w:val="0"/>
          <w:sz w:val="19"/>
          <w:szCs w:val="19"/>
        </w:rPr>
        <w:t>계면에서</w:t>
      </w:r>
      <w:r w:rsidRPr="00EF7350">
        <w:rPr>
          <w:snapToGrid w:val="0"/>
          <w:spacing w:val="-16"/>
          <w:kern w:val="0"/>
          <w:sz w:val="19"/>
          <w:szCs w:val="19"/>
        </w:rPr>
        <w:t xml:space="preserve"> </w:t>
      </w:r>
      <w:r w:rsidRPr="00EF7350">
        <w:rPr>
          <w:snapToGrid w:val="0"/>
          <w:spacing w:val="-16"/>
          <w:kern w:val="0"/>
          <w:sz w:val="19"/>
          <w:szCs w:val="19"/>
        </w:rPr>
        <w:t>변위의</w:t>
      </w:r>
      <w:r w:rsidRPr="00EF7350">
        <w:rPr>
          <w:snapToGrid w:val="0"/>
          <w:spacing w:val="-16"/>
          <w:kern w:val="0"/>
          <w:sz w:val="19"/>
          <w:szCs w:val="19"/>
        </w:rPr>
        <w:t xml:space="preserve"> </w:t>
      </w:r>
      <w:r w:rsidRPr="00EF7350">
        <w:rPr>
          <w:snapToGrid w:val="0"/>
          <w:spacing w:val="-16"/>
          <w:kern w:val="0"/>
          <w:sz w:val="19"/>
          <w:szCs w:val="19"/>
        </w:rPr>
        <w:t>기울기를</w:t>
      </w:r>
      <w:r w:rsidRPr="00EF7350">
        <w:rPr>
          <w:snapToGrid w:val="0"/>
          <w:spacing w:val="-16"/>
          <w:kern w:val="0"/>
          <w:sz w:val="19"/>
          <w:szCs w:val="19"/>
        </w:rPr>
        <w:t xml:space="preserve"> </w:t>
      </w:r>
      <w:r w:rsidRPr="00EF7350">
        <w:rPr>
          <w:snapToGrid w:val="0"/>
          <w:spacing w:val="-16"/>
          <w:kern w:val="0"/>
          <w:sz w:val="19"/>
          <w:szCs w:val="19"/>
        </w:rPr>
        <w:t>나타내며</w:t>
      </w:r>
      <w:r w:rsidRPr="00EF7350">
        <w:rPr>
          <w:snapToGrid w:val="0"/>
          <w:spacing w:val="-16"/>
          <w:kern w:val="0"/>
          <w:sz w:val="19"/>
          <w:szCs w:val="19"/>
        </w:rPr>
        <w:t xml:space="preserve">, </w:t>
      </w:r>
      <w:r w:rsidRPr="00EF7350">
        <w:rPr>
          <w:snapToGrid w:val="0"/>
          <w:spacing w:val="-16"/>
          <w:kern w:val="0"/>
          <w:sz w:val="19"/>
          <w:szCs w:val="19"/>
        </w:rPr>
        <w:t>이</w:t>
      </w:r>
      <w:r w:rsidRPr="00EF7350">
        <w:rPr>
          <w:snapToGrid w:val="0"/>
          <w:spacing w:val="-16"/>
          <w:kern w:val="0"/>
          <w:sz w:val="19"/>
          <w:szCs w:val="19"/>
        </w:rPr>
        <w:t xml:space="preserve"> </w:t>
      </w:r>
      <w:r w:rsidRPr="00EF7350">
        <w:rPr>
          <w:snapToGrid w:val="0"/>
          <w:spacing w:val="-16"/>
          <w:kern w:val="0"/>
          <w:sz w:val="19"/>
          <w:szCs w:val="19"/>
        </w:rPr>
        <w:t>값들은</w:t>
      </w:r>
      <w:r w:rsidRPr="00EF7350">
        <w:rPr>
          <w:snapToGrid w:val="0"/>
          <w:spacing w:val="-16"/>
          <w:kern w:val="0"/>
          <w:sz w:val="19"/>
          <w:szCs w:val="19"/>
        </w:rPr>
        <w:t xml:space="preserve"> </w:t>
      </w:r>
      <w:r w:rsidRPr="00EF7350">
        <w:rPr>
          <w:snapToGrid w:val="0"/>
          <w:spacing w:val="-16"/>
          <w:kern w:val="0"/>
          <w:sz w:val="19"/>
          <w:szCs w:val="19"/>
        </w:rPr>
        <w:t>횡방향</w:t>
      </w:r>
      <w:r w:rsidRPr="00EF7350">
        <w:rPr>
          <w:snapToGrid w:val="0"/>
          <w:spacing w:val="-16"/>
          <w:kern w:val="0"/>
          <w:sz w:val="19"/>
          <w:szCs w:val="19"/>
        </w:rPr>
        <w:t xml:space="preserve"> </w:t>
      </w:r>
      <w:r w:rsidRPr="00EF7350">
        <w:rPr>
          <w:snapToGrid w:val="0"/>
          <w:spacing w:val="-16"/>
          <w:kern w:val="0"/>
          <w:sz w:val="19"/>
          <w:szCs w:val="19"/>
        </w:rPr>
        <w:t>전단응력의</w:t>
      </w:r>
      <w:r w:rsidRPr="00EF7350">
        <w:rPr>
          <w:snapToGrid w:val="0"/>
          <w:spacing w:val="-16"/>
          <w:kern w:val="0"/>
          <w:sz w:val="19"/>
          <w:szCs w:val="19"/>
        </w:rPr>
        <w:t xml:space="preserve"> </w:t>
      </w:r>
      <w:r w:rsidRPr="00EF7350">
        <w:rPr>
          <w:snapToGrid w:val="0"/>
          <w:spacing w:val="-16"/>
          <w:kern w:val="0"/>
          <w:sz w:val="19"/>
          <w:szCs w:val="19"/>
        </w:rPr>
        <w:t>연속</w:t>
      </w:r>
      <w:r w:rsidRPr="00EF7350">
        <w:rPr>
          <w:snapToGrid w:val="0"/>
          <w:spacing w:val="-16"/>
          <w:kern w:val="0"/>
          <w:sz w:val="19"/>
          <w:szCs w:val="19"/>
        </w:rPr>
        <w:t xml:space="preserve"> </w:t>
      </w:r>
      <w:r w:rsidRPr="00EF7350">
        <w:rPr>
          <w:snapToGrid w:val="0"/>
          <w:spacing w:val="-16"/>
          <w:kern w:val="0"/>
          <w:sz w:val="19"/>
          <w:szCs w:val="19"/>
        </w:rPr>
        <w:t>조건을</w:t>
      </w:r>
      <w:r w:rsidRPr="00EF7350">
        <w:rPr>
          <w:snapToGrid w:val="0"/>
          <w:spacing w:val="-16"/>
          <w:kern w:val="0"/>
          <w:sz w:val="19"/>
          <w:szCs w:val="19"/>
        </w:rPr>
        <w:t xml:space="preserve"> </w:t>
      </w:r>
      <w:r w:rsidRPr="00EF7350">
        <w:rPr>
          <w:snapToGrid w:val="0"/>
          <w:spacing w:val="-16"/>
          <w:kern w:val="0"/>
          <w:sz w:val="19"/>
          <w:szCs w:val="19"/>
        </w:rPr>
        <w:t>부과함으로써</w:t>
      </w:r>
      <w:r w:rsidRPr="00EF7350">
        <w:rPr>
          <w:snapToGrid w:val="0"/>
          <w:spacing w:val="-16"/>
          <w:kern w:val="0"/>
          <w:sz w:val="19"/>
          <w:szCs w:val="19"/>
        </w:rPr>
        <w:t xml:space="preserve"> </w:t>
      </w:r>
      <w:r w:rsidRPr="00EF7350">
        <w:rPr>
          <w:snapToGrid w:val="0"/>
          <w:spacing w:val="-16"/>
          <w:kern w:val="0"/>
          <w:sz w:val="19"/>
          <w:szCs w:val="19"/>
        </w:rPr>
        <w:t>전단</w:t>
      </w:r>
      <w:r w:rsidRPr="00EF7350">
        <w:rPr>
          <w:snapToGrid w:val="0"/>
          <w:spacing w:val="-16"/>
          <w:kern w:val="0"/>
          <w:sz w:val="19"/>
          <w:szCs w:val="19"/>
        </w:rPr>
        <w:t xml:space="preserve"> </w:t>
      </w:r>
      <w:r w:rsidRPr="00EF7350">
        <w:rPr>
          <w:snapToGrid w:val="0"/>
          <w:spacing w:val="-16"/>
          <w:kern w:val="0"/>
          <w:sz w:val="19"/>
          <w:szCs w:val="19"/>
        </w:rPr>
        <w:t>강성계수만의</w:t>
      </w:r>
      <w:r w:rsidRPr="00EF7350">
        <w:rPr>
          <w:snapToGrid w:val="0"/>
          <w:spacing w:val="-16"/>
          <w:kern w:val="0"/>
          <w:sz w:val="19"/>
          <w:szCs w:val="19"/>
        </w:rPr>
        <w:t xml:space="preserve"> </w:t>
      </w:r>
      <w:r w:rsidRPr="00EF7350">
        <w:rPr>
          <w:snapToGrid w:val="0"/>
          <w:spacing w:val="-16"/>
          <w:kern w:val="0"/>
          <w:sz w:val="19"/>
          <w:szCs w:val="19"/>
        </w:rPr>
        <w:t>함수로</w:t>
      </w:r>
      <w:r w:rsidRPr="00EF7350">
        <w:rPr>
          <w:snapToGrid w:val="0"/>
          <w:spacing w:val="-16"/>
          <w:kern w:val="0"/>
          <w:sz w:val="19"/>
          <w:szCs w:val="19"/>
        </w:rPr>
        <w:t xml:space="preserve"> </w:t>
      </w:r>
      <w:r w:rsidRPr="00EF7350">
        <w:rPr>
          <w:snapToGrid w:val="0"/>
          <w:spacing w:val="-16"/>
          <w:kern w:val="0"/>
          <w:sz w:val="19"/>
          <w:szCs w:val="19"/>
        </w:rPr>
        <w:t>나타낼</w:t>
      </w:r>
      <w:r w:rsidRPr="00EF7350">
        <w:rPr>
          <w:snapToGrid w:val="0"/>
          <w:spacing w:val="-16"/>
          <w:kern w:val="0"/>
          <w:sz w:val="19"/>
          <w:szCs w:val="19"/>
        </w:rPr>
        <w:t xml:space="preserve"> </w:t>
      </w:r>
      <w:r w:rsidRPr="00EF7350">
        <w:rPr>
          <w:snapToGrid w:val="0"/>
          <w:spacing w:val="-16"/>
          <w:kern w:val="0"/>
          <w:sz w:val="19"/>
          <w:szCs w:val="19"/>
        </w:rPr>
        <w:t>수</w:t>
      </w:r>
      <w:r w:rsidRPr="00EF7350">
        <w:rPr>
          <w:snapToGrid w:val="0"/>
          <w:spacing w:val="-16"/>
          <w:kern w:val="0"/>
          <w:sz w:val="19"/>
          <w:szCs w:val="19"/>
        </w:rPr>
        <w:t xml:space="preserve"> </w:t>
      </w:r>
      <w:r w:rsidRPr="00EF7350">
        <w:rPr>
          <w:snapToGrid w:val="0"/>
          <w:spacing w:val="-16"/>
          <w:kern w:val="0"/>
          <w:sz w:val="19"/>
          <w:szCs w:val="19"/>
        </w:rPr>
        <w:t>있다</w:t>
      </w:r>
      <w:r w:rsidRPr="00EF7350">
        <w:rPr>
          <w:snapToGrid w:val="0"/>
          <w:spacing w:val="-16"/>
          <w:kern w:val="0"/>
          <w:sz w:val="19"/>
          <w:szCs w:val="19"/>
        </w:rPr>
        <w:t xml:space="preserve">. </w:t>
      </w:r>
    </w:p>
    <w:p w:rsidR="00051A3E" w:rsidRDefault="00051A3E" w:rsidP="00D8533F">
      <w:pPr>
        <w:pStyle w:val="a3"/>
        <w:spacing w:line="280" w:lineRule="exact"/>
      </w:pPr>
    </w:p>
    <w:p w:rsidR="00051A3E" w:rsidRPr="004B2969" w:rsidRDefault="00085629" w:rsidP="00D8533F">
      <w:pPr>
        <w:pStyle w:val="-11"/>
        <w:spacing w:line="280" w:lineRule="exact"/>
        <w:rPr>
          <w:sz w:val="19"/>
          <w:szCs w:val="19"/>
        </w:rPr>
      </w:pPr>
      <w:r w:rsidRPr="004B2969">
        <w:rPr>
          <w:sz w:val="19"/>
          <w:szCs w:val="19"/>
        </w:rPr>
        <w:t xml:space="preserve">2.4 </w:t>
      </w:r>
      <w:r w:rsidRPr="004B2969">
        <w:rPr>
          <w:sz w:val="19"/>
          <w:szCs w:val="19"/>
        </w:rPr>
        <w:t>수치예제</w:t>
      </w:r>
      <w:r w:rsidRPr="004B2969">
        <w:rPr>
          <w:sz w:val="19"/>
          <w:szCs w:val="19"/>
        </w:rPr>
        <w:t xml:space="preserve"> </w:t>
      </w:r>
      <w:r w:rsidRPr="004B2969">
        <w:rPr>
          <w:sz w:val="19"/>
          <w:szCs w:val="19"/>
        </w:rPr>
        <w:t>결과</w:t>
      </w:r>
      <w:r w:rsidRPr="004B2969">
        <w:rPr>
          <w:sz w:val="19"/>
          <w:szCs w:val="19"/>
        </w:rPr>
        <w:t xml:space="preserve"> </w:t>
      </w:r>
      <w:r w:rsidRPr="004B2969">
        <w:rPr>
          <w:sz w:val="19"/>
          <w:szCs w:val="19"/>
        </w:rPr>
        <w:t>및</w:t>
      </w:r>
      <w:r w:rsidRPr="004B2969">
        <w:rPr>
          <w:sz w:val="19"/>
          <w:szCs w:val="19"/>
        </w:rPr>
        <w:t xml:space="preserve"> </w:t>
      </w:r>
      <w:r w:rsidRPr="004B2969">
        <w:rPr>
          <w:sz w:val="19"/>
          <w:szCs w:val="19"/>
        </w:rPr>
        <w:t>고찰</w:t>
      </w:r>
      <w:r w:rsidRPr="004B2969">
        <w:rPr>
          <w:sz w:val="19"/>
          <w:szCs w:val="19"/>
        </w:rPr>
        <w:t xml:space="preserve"> </w:t>
      </w:r>
    </w:p>
    <w:p w:rsidR="00051A3E" w:rsidRPr="00AF2553" w:rsidRDefault="00051A3E" w:rsidP="00D8533F">
      <w:pPr>
        <w:pStyle w:val="a3"/>
        <w:spacing w:line="280" w:lineRule="exact"/>
      </w:pPr>
    </w:p>
    <w:p w:rsidR="00051A3E" w:rsidRDefault="00085629" w:rsidP="00D8533F">
      <w:pPr>
        <w:pStyle w:val="-111"/>
        <w:spacing w:line="280" w:lineRule="exact"/>
      </w:pPr>
      <w:r w:rsidRPr="004B2969">
        <w:rPr>
          <w:snapToGrid w:val="0"/>
          <w:spacing w:val="-16"/>
          <w:kern w:val="0"/>
          <w:sz w:val="19"/>
          <w:szCs w:val="19"/>
        </w:rPr>
        <w:t xml:space="preserve">2.4.1 </w:t>
      </w:r>
      <w:r w:rsidRPr="004B2969">
        <w:rPr>
          <w:snapToGrid w:val="0"/>
          <w:spacing w:val="-16"/>
          <w:kern w:val="0"/>
          <w:sz w:val="19"/>
          <w:szCs w:val="19"/>
        </w:rPr>
        <w:t>수치예제</w:t>
      </w:r>
      <w:r w:rsidRPr="004B2969">
        <w:rPr>
          <w:snapToGrid w:val="0"/>
          <w:spacing w:val="-16"/>
          <w:kern w:val="0"/>
          <w:sz w:val="19"/>
          <w:szCs w:val="19"/>
        </w:rPr>
        <w:t xml:space="preserve"> </w:t>
      </w:r>
      <w:r w:rsidRPr="004B2969">
        <w:rPr>
          <w:snapToGrid w:val="0"/>
          <w:spacing w:val="-16"/>
          <w:kern w:val="0"/>
          <w:sz w:val="19"/>
          <w:szCs w:val="19"/>
        </w:rPr>
        <w:t>결과</w:t>
      </w:r>
      <w:r w:rsidRPr="004B2969">
        <w:rPr>
          <w:snapToGrid w:val="0"/>
          <w:spacing w:val="-16"/>
          <w:kern w:val="0"/>
          <w:sz w:val="19"/>
          <w:szCs w:val="19"/>
        </w:rPr>
        <w:t xml:space="preserve"> </w:t>
      </w:r>
      <w:r w:rsidRPr="004B2969">
        <w:rPr>
          <w:snapToGrid w:val="0"/>
          <w:spacing w:val="-16"/>
          <w:kern w:val="0"/>
          <w:sz w:val="19"/>
          <w:szCs w:val="19"/>
        </w:rPr>
        <w:t>및</w:t>
      </w:r>
      <w:r w:rsidRPr="00D006F3">
        <w:rPr>
          <w:snapToGrid w:val="0"/>
          <w:spacing w:val="-16"/>
          <w:kern w:val="0"/>
        </w:rPr>
        <w:t xml:space="preserve"> </w:t>
      </w:r>
      <w:r w:rsidRPr="00D006F3">
        <w:rPr>
          <w:snapToGrid w:val="0"/>
          <w:spacing w:val="-16"/>
          <w:kern w:val="0"/>
        </w:rPr>
        <w:t>고찰</w:t>
      </w:r>
      <w:r w:rsidRPr="00D006F3">
        <w:rPr>
          <w:b/>
        </w:rPr>
        <w:t xml:space="preserve"> </w:t>
      </w:r>
      <w:r>
        <w:rPr>
          <w:color w:val="0000FF"/>
          <w:sz w:val="14"/>
        </w:rPr>
        <w:t>[</w:t>
      </w:r>
      <w:r>
        <w:rPr>
          <w:color w:val="0000FF"/>
          <w:sz w:val="14"/>
        </w:rPr>
        <w:t>윤명조</w:t>
      </w:r>
      <w:r>
        <w:rPr>
          <w:color w:val="0000FF"/>
          <w:sz w:val="14"/>
        </w:rPr>
        <w:t>120 / 9.5p]</w:t>
      </w:r>
    </w:p>
    <w:p w:rsidR="00051A3E" w:rsidRPr="00EF7350" w:rsidRDefault="00085629" w:rsidP="000665E8">
      <w:pPr>
        <w:pStyle w:val="-2"/>
        <w:spacing w:line="340" w:lineRule="exact"/>
        <w:ind w:firstLine="198"/>
        <w:rPr>
          <w:snapToGrid w:val="0"/>
          <w:spacing w:val="-16"/>
          <w:kern w:val="0"/>
          <w:sz w:val="19"/>
          <w:szCs w:val="19"/>
        </w:rPr>
      </w:pPr>
      <w:r w:rsidRPr="00EF7350">
        <w:rPr>
          <w:snapToGrid w:val="0"/>
          <w:spacing w:val="-16"/>
          <w:kern w:val="0"/>
          <w:sz w:val="19"/>
          <w:szCs w:val="19"/>
        </w:rPr>
        <w:t>이</w:t>
      </w:r>
      <w:r w:rsidRPr="00EF7350">
        <w:rPr>
          <w:snapToGrid w:val="0"/>
          <w:spacing w:val="-16"/>
          <w:kern w:val="0"/>
          <w:sz w:val="19"/>
          <w:szCs w:val="19"/>
        </w:rPr>
        <w:t xml:space="preserve"> </w:t>
      </w:r>
      <w:r w:rsidRPr="00EF7350">
        <w:rPr>
          <w:snapToGrid w:val="0"/>
          <w:spacing w:val="-16"/>
          <w:kern w:val="0"/>
          <w:sz w:val="19"/>
          <w:szCs w:val="19"/>
        </w:rPr>
        <w:t>논문에서</w:t>
      </w:r>
      <w:r w:rsidRPr="00EF7350">
        <w:rPr>
          <w:snapToGrid w:val="0"/>
          <w:spacing w:val="-16"/>
          <w:kern w:val="0"/>
          <w:sz w:val="19"/>
          <w:szCs w:val="19"/>
        </w:rPr>
        <w:t xml:space="preserve"> </w:t>
      </w:r>
      <w:r w:rsidRPr="00EF7350">
        <w:rPr>
          <w:snapToGrid w:val="0"/>
          <w:spacing w:val="-16"/>
          <w:kern w:val="0"/>
          <w:sz w:val="19"/>
          <w:szCs w:val="19"/>
        </w:rPr>
        <w:t>제시한</w:t>
      </w:r>
      <w:r w:rsidRPr="00EF7350">
        <w:rPr>
          <w:snapToGrid w:val="0"/>
          <w:spacing w:val="-16"/>
          <w:kern w:val="0"/>
          <w:sz w:val="19"/>
          <w:szCs w:val="19"/>
        </w:rPr>
        <w:t xml:space="preserve"> </w:t>
      </w:r>
      <w:r w:rsidRPr="00EF7350">
        <w:rPr>
          <w:snapToGrid w:val="0"/>
          <w:spacing w:val="-16"/>
          <w:kern w:val="0"/>
          <w:sz w:val="19"/>
          <w:szCs w:val="19"/>
        </w:rPr>
        <w:t>강화된</w:t>
      </w:r>
      <w:r w:rsidRPr="00EF7350">
        <w:rPr>
          <w:snapToGrid w:val="0"/>
          <w:spacing w:val="-16"/>
          <w:kern w:val="0"/>
          <w:sz w:val="19"/>
          <w:szCs w:val="19"/>
        </w:rPr>
        <w:t xml:space="preserve"> </w:t>
      </w:r>
      <w:r w:rsidRPr="00EF7350">
        <w:rPr>
          <w:snapToGrid w:val="0"/>
          <w:spacing w:val="-16"/>
          <w:kern w:val="0"/>
          <w:sz w:val="19"/>
          <w:szCs w:val="19"/>
        </w:rPr>
        <w:t>고차전단변형이론</w:t>
      </w:r>
      <w:r w:rsidRPr="00EF7350">
        <w:rPr>
          <w:snapToGrid w:val="0"/>
          <w:spacing w:val="-16"/>
          <w:kern w:val="0"/>
          <w:sz w:val="19"/>
          <w:szCs w:val="19"/>
        </w:rPr>
        <w:t>(EHSD TM)</w:t>
      </w:r>
      <w:r w:rsidRPr="00EF7350">
        <w:rPr>
          <w:snapToGrid w:val="0"/>
          <w:spacing w:val="-16"/>
          <w:kern w:val="0"/>
          <w:sz w:val="19"/>
          <w:szCs w:val="19"/>
        </w:rPr>
        <w:t>의</w:t>
      </w:r>
      <w:r w:rsidRPr="00EF7350">
        <w:rPr>
          <w:snapToGrid w:val="0"/>
          <w:spacing w:val="-16"/>
          <w:kern w:val="0"/>
          <w:sz w:val="19"/>
          <w:szCs w:val="19"/>
        </w:rPr>
        <w:t xml:space="preserve"> </w:t>
      </w:r>
      <w:r w:rsidRPr="00EF7350">
        <w:rPr>
          <w:snapToGrid w:val="0"/>
          <w:spacing w:val="-16"/>
          <w:kern w:val="0"/>
          <w:sz w:val="19"/>
          <w:szCs w:val="19"/>
        </w:rPr>
        <w:t>정확도를</w:t>
      </w:r>
      <w:r w:rsidRPr="00EF7350">
        <w:rPr>
          <w:snapToGrid w:val="0"/>
          <w:spacing w:val="-16"/>
          <w:kern w:val="0"/>
          <w:sz w:val="19"/>
          <w:szCs w:val="19"/>
        </w:rPr>
        <w:t xml:space="preserve"> </w:t>
      </w:r>
      <w:r w:rsidRPr="00EF7350">
        <w:rPr>
          <w:snapToGrid w:val="0"/>
          <w:spacing w:val="-16"/>
          <w:kern w:val="0"/>
          <w:sz w:val="19"/>
          <w:szCs w:val="19"/>
        </w:rPr>
        <w:t>검증하기</w:t>
      </w:r>
      <w:r w:rsidRPr="00EF7350">
        <w:rPr>
          <w:snapToGrid w:val="0"/>
          <w:spacing w:val="-16"/>
          <w:kern w:val="0"/>
          <w:sz w:val="19"/>
          <w:szCs w:val="19"/>
        </w:rPr>
        <w:t xml:space="preserve"> </w:t>
      </w:r>
      <w:r w:rsidRPr="00EF7350">
        <w:rPr>
          <w:snapToGrid w:val="0"/>
          <w:spacing w:val="-16"/>
          <w:kern w:val="0"/>
          <w:sz w:val="19"/>
          <w:szCs w:val="19"/>
        </w:rPr>
        <w:t>위하여</w:t>
      </w:r>
      <w:r w:rsidRPr="00EF7350">
        <w:rPr>
          <w:snapToGrid w:val="0"/>
          <w:spacing w:val="-16"/>
          <w:kern w:val="0"/>
          <w:sz w:val="19"/>
          <w:szCs w:val="19"/>
        </w:rPr>
        <w:t xml:space="preserve"> </w:t>
      </w:r>
      <w:r w:rsidRPr="00EF7350">
        <w:rPr>
          <w:snapToGrid w:val="0"/>
          <w:spacing w:val="-16"/>
          <w:kern w:val="0"/>
          <w:sz w:val="19"/>
          <w:szCs w:val="19"/>
        </w:rPr>
        <w:t>원통형</w:t>
      </w:r>
      <w:r w:rsidRPr="00EF7350">
        <w:rPr>
          <w:snapToGrid w:val="0"/>
          <w:spacing w:val="-16"/>
          <w:kern w:val="0"/>
          <w:sz w:val="19"/>
          <w:szCs w:val="19"/>
        </w:rPr>
        <w:t xml:space="preserve"> </w:t>
      </w:r>
      <w:r w:rsidRPr="00EF7350">
        <w:rPr>
          <w:snapToGrid w:val="0"/>
          <w:spacing w:val="-16"/>
          <w:kern w:val="0"/>
          <w:sz w:val="19"/>
          <w:szCs w:val="19"/>
        </w:rPr>
        <w:t>굽힘</w:t>
      </w:r>
      <w:r w:rsidRPr="00EF7350">
        <w:rPr>
          <w:snapToGrid w:val="0"/>
          <w:spacing w:val="-16"/>
          <w:kern w:val="0"/>
          <w:sz w:val="19"/>
          <w:szCs w:val="19"/>
        </w:rPr>
        <w:t>(Cylindrical bending)</w:t>
      </w:r>
      <w:r w:rsidRPr="00EF7350">
        <w:rPr>
          <w:snapToGrid w:val="0"/>
          <w:spacing w:val="-16"/>
          <w:kern w:val="0"/>
          <w:sz w:val="19"/>
          <w:szCs w:val="19"/>
        </w:rPr>
        <w:t>문제에</w:t>
      </w:r>
      <w:r w:rsidRPr="00EF7350">
        <w:rPr>
          <w:snapToGrid w:val="0"/>
          <w:spacing w:val="-16"/>
          <w:kern w:val="0"/>
          <w:sz w:val="19"/>
          <w:szCs w:val="19"/>
        </w:rPr>
        <w:t xml:space="preserve"> </w:t>
      </w:r>
      <w:r w:rsidRPr="00EF7350">
        <w:rPr>
          <w:snapToGrid w:val="0"/>
          <w:spacing w:val="-16"/>
          <w:kern w:val="0"/>
          <w:sz w:val="19"/>
          <w:szCs w:val="19"/>
        </w:rPr>
        <w:t>대한</w:t>
      </w:r>
      <w:r w:rsidRPr="00EF7350">
        <w:rPr>
          <w:snapToGrid w:val="0"/>
          <w:spacing w:val="-16"/>
          <w:kern w:val="0"/>
          <w:sz w:val="19"/>
          <w:szCs w:val="19"/>
        </w:rPr>
        <w:t xml:space="preserve"> </w:t>
      </w:r>
      <w:r w:rsidRPr="00EF7350">
        <w:rPr>
          <w:snapToGrid w:val="0"/>
          <w:spacing w:val="-16"/>
          <w:kern w:val="0"/>
          <w:sz w:val="19"/>
          <w:szCs w:val="19"/>
        </w:rPr>
        <w:t>복합재료</w:t>
      </w:r>
      <w:r w:rsidRPr="00EF7350">
        <w:rPr>
          <w:snapToGrid w:val="0"/>
          <w:spacing w:val="-16"/>
          <w:kern w:val="0"/>
          <w:sz w:val="19"/>
          <w:szCs w:val="19"/>
        </w:rPr>
        <w:t xml:space="preserve"> </w:t>
      </w:r>
      <w:r w:rsidRPr="00EF7350">
        <w:rPr>
          <w:snapToGrid w:val="0"/>
          <w:spacing w:val="-16"/>
          <w:kern w:val="0"/>
          <w:sz w:val="19"/>
          <w:szCs w:val="19"/>
        </w:rPr>
        <w:t>직교</w:t>
      </w:r>
      <w:r w:rsidRPr="00EF7350">
        <w:rPr>
          <w:snapToGrid w:val="0"/>
          <w:spacing w:val="-16"/>
          <w:kern w:val="0"/>
          <w:sz w:val="19"/>
          <w:szCs w:val="19"/>
        </w:rPr>
        <w:t xml:space="preserve"> </w:t>
      </w:r>
      <w:r w:rsidRPr="00EF7350">
        <w:rPr>
          <w:snapToGrid w:val="0"/>
          <w:spacing w:val="-16"/>
          <w:kern w:val="0"/>
          <w:sz w:val="19"/>
          <w:szCs w:val="19"/>
        </w:rPr>
        <w:t>적층평판과</w:t>
      </w:r>
      <w:r w:rsidRPr="00EF7350">
        <w:rPr>
          <w:snapToGrid w:val="0"/>
          <w:spacing w:val="-16"/>
          <w:kern w:val="0"/>
          <w:sz w:val="19"/>
          <w:szCs w:val="19"/>
        </w:rPr>
        <w:t xml:space="preserve"> </w:t>
      </w:r>
      <w:r w:rsidRPr="00EF7350">
        <w:rPr>
          <w:snapToGrid w:val="0"/>
          <w:spacing w:val="-16"/>
          <w:kern w:val="0"/>
          <w:sz w:val="19"/>
          <w:szCs w:val="19"/>
        </w:rPr>
        <w:t>샌드위치평판의</w:t>
      </w:r>
      <w:r w:rsidRPr="00EF7350">
        <w:rPr>
          <w:snapToGrid w:val="0"/>
          <w:spacing w:val="-16"/>
          <w:kern w:val="0"/>
          <w:sz w:val="19"/>
          <w:szCs w:val="19"/>
        </w:rPr>
        <w:t xml:space="preserve"> </w:t>
      </w:r>
      <w:r w:rsidRPr="00EF7350">
        <w:rPr>
          <w:snapToGrid w:val="0"/>
          <w:spacing w:val="-16"/>
          <w:kern w:val="0"/>
          <w:sz w:val="19"/>
          <w:szCs w:val="19"/>
        </w:rPr>
        <w:t>정적</w:t>
      </w:r>
      <w:r w:rsidRPr="00EF7350">
        <w:rPr>
          <w:snapToGrid w:val="0"/>
          <w:spacing w:val="-16"/>
          <w:kern w:val="0"/>
          <w:sz w:val="19"/>
          <w:szCs w:val="19"/>
        </w:rPr>
        <w:t xml:space="preserve"> </w:t>
      </w:r>
      <w:r w:rsidRPr="00EF7350">
        <w:rPr>
          <w:snapToGrid w:val="0"/>
          <w:spacing w:val="-16"/>
          <w:kern w:val="0"/>
          <w:sz w:val="19"/>
          <w:szCs w:val="19"/>
        </w:rPr>
        <w:t>거동을</w:t>
      </w:r>
      <w:r w:rsidRPr="00EF7350">
        <w:rPr>
          <w:snapToGrid w:val="0"/>
          <w:spacing w:val="-16"/>
          <w:kern w:val="0"/>
          <w:sz w:val="19"/>
          <w:szCs w:val="19"/>
        </w:rPr>
        <w:t xml:space="preserve"> </w:t>
      </w:r>
      <w:r w:rsidRPr="00EF7350">
        <w:rPr>
          <w:snapToGrid w:val="0"/>
          <w:spacing w:val="-16"/>
          <w:kern w:val="0"/>
          <w:sz w:val="19"/>
          <w:szCs w:val="19"/>
        </w:rPr>
        <w:t>해석해</w:t>
      </w:r>
      <w:r w:rsidRPr="00EF7350">
        <w:rPr>
          <w:snapToGrid w:val="0"/>
          <w:spacing w:val="-16"/>
          <w:kern w:val="0"/>
          <w:sz w:val="19"/>
          <w:szCs w:val="19"/>
        </w:rPr>
        <w:t xml:space="preserve"> </w:t>
      </w:r>
      <w:r w:rsidRPr="00EF7350">
        <w:rPr>
          <w:snapToGrid w:val="0"/>
          <w:spacing w:val="-16"/>
          <w:kern w:val="0"/>
          <w:sz w:val="19"/>
          <w:szCs w:val="19"/>
        </w:rPr>
        <w:t>보았다</w:t>
      </w:r>
      <w:r w:rsidRPr="00EF7350">
        <w:rPr>
          <w:snapToGrid w:val="0"/>
          <w:spacing w:val="-16"/>
          <w:kern w:val="0"/>
          <w:sz w:val="19"/>
          <w:szCs w:val="19"/>
        </w:rPr>
        <w:t xml:space="preserve">. </w:t>
      </w:r>
      <w:r w:rsidRPr="00EF7350">
        <w:rPr>
          <w:snapToGrid w:val="0"/>
          <w:spacing w:val="-16"/>
          <w:kern w:val="0"/>
          <w:sz w:val="19"/>
          <w:szCs w:val="19"/>
        </w:rPr>
        <w:t>계산된</w:t>
      </w:r>
      <w:r w:rsidRPr="00EF7350">
        <w:rPr>
          <w:snapToGrid w:val="0"/>
          <w:spacing w:val="-16"/>
          <w:kern w:val="0"/>
          <w:sz w:val="19"/>
          <w:szCs w:val="19"/>
        </w:rPr>
        <w:t xml:space="preserve"> </w:t>
      </w:r>
      <w:r w:rsidRPr="00EF7350">
        <w:rPr>
          <w:snapToGrid w:val="0"/>
          <w:spacing w:val="-16"/>
          <w:kern w:val="0"/>
          <w:sz w:val="19"/>
          <w:szCs w:val="19"/>
        </w:rPr>
        <w:t>해석</w:t>
      </w:r>
      <w:r w:rsidRPr="00EF7350">
        <w:rPr>
          <w:snapToGrid w:val="0"/>
          <w:spacing w:val="-16"/>
          <w:kern w:val="0"/>
          <w:sz w:val="19"/>
          <w:szCs w:val="19"/>
        </w:rPr>
        <w:t xml:space="preserve"> </w:t>
      </w:r>
      <w:r w:rsidRPr="00EF7350">
        <w:rPr>
          <w:snapToGrid w:val="0"/>
          <w:spacing w:val="-16"/>
          <w:kern w:val="0"/>
          <w:sz w:val="19"/>
          <w:szCs w:val="19"/>
        </w:rPr>
        <w:t>결과들은</w:t>
      </w:r>
      <w:r w:rsidRPr="00EF7350">
        <w:rPr>
          <w:snapToGrid w:val="0"/>
          <w:spacing w:val="-16"/>
          <w:kern w:val="0"/>
          <w:sz w:val="19"/>
          <w:szCs w:val="19"/>
        </w:rPr>
        <w:t xml:space="preserve"> 3</w:t>
      </w:r>
      <w:r w:rsidRPr="00EF7350">
        <w:rPr>
          <w:snapToGrid w:val="0"/>
          <w:spacing w:val="-16"/>
          <w:kern w:val="0"/>
          <w:sz w:val="19"/>
          <w:szCs w:val="19"/>
        </w:rPr>
        <w:t>차원</w:t>
      </w:r>
      <w:r w:rsidRPr="00EF7350">
        <w:rPr>
          <w:snapToGrid w:val="0"/>
          <w:spacing w:val="-16"/>
          <w:kern w:val="0"/>
          <w:sz w:val="19"/>
          <w:szCs w:val="19"/>
        </w:rPr>
        <w:t xml:space="preserve"> </w:t>
      </w:r>
      <w:r w:rsidRPr="00EF7350">
        <w:rPr>
          <w:snapToGrid w:val="0"/>
          <w:spacing w:val="-16"/>
          <w:kern w:val="0"/>
          <w:sz w:val="19"/>
          <w:szCs w:val="19"/>
        </w:rPr>
        <w:t>탄성해</w:t>
      </w:r>
      <w:r w:rsidRPr="00EF7350">
        <w:rPr>
          <w:snapToGrid w:val="0"/>
          <w:spacing w:val="-16"/>
          <w:kern w:val="0"/>
          <w:sz w:val="19"/>
          <w:szCs w:val="19"/>
        </w:rPr>
        <w:t xml:space="preserve"> </w:t>
      </w:r>
      <w:r w:rsidRPr="00EF7350">
        <w:rPr>
          <w:snapToGrid w:val="0"/>
          <w:spacing w:val="-16"/>
          <w:kern w:val="0"/>
          <w:sz w:val="19"/>
          <w:szCs w:val="19"/>
        </w:rPr>
        <w:t>및</w:t>
      </w:r>
      <w:r w:rsidRPr="00EF7350">
        <w:rPr>
          <w:snapToGrid w:val="0"/>
          <w:spacing w:val="-16"/>
          <w:kern w:val="0"/>
          <w:sz w:val="19"/>
          <w:szCs w:val="19"/>
        </w:rPr>
        <w:t xml:space="preserve"> </w:t>
      </w:r>
      <w:r w:rsidRPr="00EF7350">
        <w:rPr>
          <w:snapToGrid w:val="0"/>
          <w:spacing w:val="-16"/>
          <w:kern w:val="0"/>
          <w:sz w:val="19"/>
          <w:szCs w:val="19"/>
        </w:rPr>
        <w:t>참고문헌을</w:t>
      </w:r>
      <w:r w:rsidRPr="00EF7350">
        <w:rPr>
          <w:snapToGrid w:val="0"/>
          <w:spacing w:val="-16"/>
          <w:kern w:val="0"/>
          <w:sz w:val="19"/>
          <w:szCs w:val="19"/>
        </w:rPr>
        <w:t xml:space="preserve"> </w:t>
      </w:r>
      <w:r w:rsidRPr="00EF7350">
        <w:rPr>
          <w:snapToGrid w:val="0"/>
          <w:spacing w:val="-16"/>
          <w:kern w:val="0"/>
          <w:sz w:val="19"/>
          <w:szCs w:val="19"/>
        </w:rPr>
        <w:t>통하여</w:t>
      </w:r>
      <w:r w:rsidRPr="00EF7350">
        <w:rPr>
          <w:snapToGrid w:val="0"/>
          <w:spacing w:val="-16"/>
          <w:kern w:val="0"/>
          <w:sz w:val="19"/>
          <w:szCs w:val="19"/>
        </w:rPr>
        <w:t xml:space="preserve"> </w:t>
      </w:r>
      <w:r w:rsidRPr="00EF7350">
        <w:rPr>
          <w:snapToGrid w:val="0"/>
          <w:spacing w:val="-16"/>
          <w:kern w:val="0"/>
          <w:sz w:val="19"/>
          <w:szCs w:val="19"/>
        </w:rPr>
        <w:t>이용</w:t>
      </w:r>
      <w:r w:rsidRPr="00EF7350">
        <w:rPr>
          <w:snapToGrid w:val="0"/>
          <w:spacing w:val="-16"/>
          <w:kern w:val="0"/>
          <w:sz w:val="19"/>
          <w:szCs w:val="19"/>
        </w:rPr>
        <w:t xml:space="preserve"> </w:t>
      </w:r>
      <w:r w:rsidRPr="00EF7350">
        <w:rPr>
          <w:snapToGrid w:val="0"/>
          <w:spacing w:val="-16"/>
          <w:kern w:val="0"/>
          <w:sz w:val="19"/>
          <w:szCs w:val="19"/>
        </w:rPr>
        <w:t>가능한</w:t>
      </w:r>
      <w:r w:rsidRPr="00EF7350">
        <w:rPr>
          <w:snapToGrid w:val="0"/>
          <w:spacing w:val="-16"/>
          <w:kern w:val="0"/>
          <w:sz w:val="19"/>
          <w:szCs w:val="19"/>
        </w:rPr>
        <w:t xml:space="preserve"> </w:t>
      </w:r>
      <w:r w:rsidRPr="00EF7350">
        <w:rPr>
          <w:snapToGrid w:val="0"/>
          <w:spacing w:val="-16"/>
          <w:kern w:val="0"/>
          <w:sz w:val="19"/>
          <w:szCs w:val="19"/>
        </w:rPr>
        <w:t>다른</w:t>
      </w:r>
      <w:r w:rsidRPr="00EF7350">
        <w:rPr>
          <w:snapToGrid w:val="0"/>
          <w:spacing w:val="-16"/>
          <w:kern w:val="0"/>
          <w:sz w:val="19"/>
          <w:szCs w:val="19"/>
        </w:rPr>
        <w:t xml:space="preserve"> </w:t>
      </w:r>
      <w:r w:rsidRPr="00EF7350">
        <w:rPr>
          <w:snapToGrid w:val="0"/>
          <w:spacing w:val="-16"/>
          <w:kern w:val="0"/>
          <w:sz w:val="19"/>
          <w:szCs w:val="19"/>
        </w:rPr>
        <w:t>결과들과</w:t>
      </w:r>
      <w:r w:rsidRPr="00EF7350">
        <w:rPr>
          <w:snapToGrid w:val="0"/>
          <w:spacing w:val="-16"/>
          <w:kern w:val="0"/>
          <w:sz w:val="19"/>
          <w:szCs w:val="19"/>
        </w:rPr>
        <w:t xml:space="preserve"> </w:t>
      </w:r>
      <w:r w:rsidRPr="00EF7350">
        <w:rPr>
          <w:snapToGrid w:val="0"/>
          <w:spacing w:val="-16"/>
          <w:kern w:val="0"/>
          <w:sz w:val="19"/>
          <w:szCs w:val="19"/>
        </w:rPr>
        <w:t>비교분석하였다</w:t>
      </w:r>
      <w:r w:rsidRPr="00EF7350">
        <w:rPr>
          <w:snapToGrid w:val="0"/>
          <w:spacing w:val="-16"/>
          <w:kern w:val="0"/>
          <w:sz w:val="19"/>
          <w:szCs w:val="19"/>
        </w:rPr>
        <w:t xml:space="preserve">. </w:t>
      </w:r>
      <w:r w:rsidRPr="00EF7350">
        <w:rPr>
          <w:snapToGrid w:val="0"/>
          <w:spacing w:val="-16"/>
          <w:kern w:val="0"/>
          <w:sz w:val="19"/>
          <w:szCs w:val="19"/>
        </w:rPr>
        <w:t>정확도의</w:t>
      </w:r>
      <w:r w:rsidRPr="00EF7350">
        <w:rPr>
          <w:snapToGrid w:val="0"/>
          <w:spacing w:val="-16"/>
          <w:kern w:val="0"/>
          <w:sz w:val="19"/>
          <w:szCs w:val="19"/>
        </w:rPr>
        <w:t xml:space="preserve"> </w:t>
      </w:r>
      <w:r w:rsidRPr="00EF7350">
        <w:rPr>
          <w:snapToGrid w:val="0"/>
          <w:spacing w:val="-16"/>
          <w:kern w:val="0"/>
          <w:sz w:val="19"/>
          <w:szCs w:val="19"/>
        </w:rPr>
        <w:t>기준이</w:t>
      </w:r>
      <w:r w:rsidRPr="00EF7350">
        <w:rPr>
          <w:snapToGrid w:val="0"/>
          <w:spacing w:val="-16"/>
          <w:kern w:val="0"/>
          <w:sz w:val="19"/>
          <w:szCs w:val="19"/>
        </w:rPr>
        <w:t xml:space="preserve"> </w:t>
      </w:r>
      <w:r w:rsidRPr="00EF7350">
        <w:rPr>
          <w:snapToGrid w:val="0"/>
          <w:spacing w:val="-16"/>
          <w:kern w:val="0"/>
          <w:sz w:val="19"/>
          <w:szCs w:val="19"/>
        </w:rPr>
        <w:t>되는</w:t>
      </w:r>
      <w:r w:rsidRPr="00EF7350">
        <w:rPr>
          <w:snapToGrid w:val="0"/>
          <w:spacing w:val="-16"/>
          <w:kern w:val="0"/>
          <w:sz w:val="19"/>
          <w:szCs w:val="19"/>
        </w:rPr>
        <w:t xml:space="preserve"> </w:t>
      </w:r>
      <w:r w:rsidRPr="00EF7350">
        <w:rPr>
          <w:snapToGrid w:val="0"/>
          <w:spacing w:val="-16"/>
          <w:kern w:val="0"/>
          <w:sz w:val="19"/>
          <w:szCs w:val="19"/>
        </w:rPr>
        <w:t>벤치마크</w:t>
      </w:r>
      <w:r w:rsidRPr="00EF7350">
        <w:rPr>
          <w:snapToGrid w:val="0"/>
          <w:spacing w:val="-16"/>
          <w:kern w:val="0"/>
          <w:sz w:val="19"/>
          <w:szCs w:val="19"/>
        </w:rPr>
        <w:t xml:space="preserve"> </w:t>
      </w:r>
      <w:r w:rsidRPr="00EF7350">
        <w:rPr>
          <w:snapToGrid w:val="0"/>
          <w:spacing w:val="-16"/>
          <w:kern w:val="0"/>
          <w:sz w:val="19"/>
          <w:szCs w:val="19"/>
        </w:rPr>
        <w:t>해</w:t>
      </w:r>
      <w:r w:rsidRPr="00EF7350">
        <w:rPr>
          <w:snapToGrid w:val="0"/>
          <w:spacing w:val="-16"/>
          <w:kern w:val="0"/>
          <w:sz w:val="19"/>
          <w:szCs w:val="19"/>
        </w:rPr>
        <w:t>(Benchmark solution)</w:t>
      </w:r>
      <w:r w:rsidRPr="00EF7350">
        <w:rPr>
          <w:snapToGrid w:val="0"/>
          <w:spacing w:val="-16"/>
          <w:kern w:val="0"/>
          <w:sz w:val="19"/>
          <w:szCs w:val="19"/>
        </w:rPr>
        <w:t>로는</w:t>
      </w:r>
      <w:r w:rsidRPr="00EF7350">
        <w:rPr>
          <w:snapToGrid w:val="0"/>
          <w:spacing w:val="-16"/>
          <w:kern w:val="0"/>
          <w:sz w:val="19"/>
          <w:szCs w:val="19"/>
        </w:rPr>
        <w:t xml:space="preserve"> Pagano(1969)</w:t>
      </w:r>
      <w:r w:rsidRPr="00EF7350">
        <w:rPr>
          <w:snapToGrid w:val="0"/>
          <w:spacing w:val="-16"/>
          <w:kern w:val="0"/>
          <w:sz w:val="19"/>
          <w:szCs w:val="19"/>
        </w:rPr>
        <w:t>가</w:t>
      </w:r>
      <w:r w:rsidRPr="00EF7350">
        <w:rPr>
          <w:snapToGrid w:val="0"/>
          <w:spacing w:val="-16"/>
          <w:kern w:val="0"/>
          <w:sz w:val="19"/>
          <w:szCs w:val="19"/>
        </w:rPr>
        <w:t xml:space="preserve"> </w:t>
      </w:r>
      <w:r w:rsidRPr="00EF7350">
        <w:rPr>
          <w:snapToGrid w:val="0"/>
          <w:spacing w:val="-16"/>
          <w:kern w:val="0"/>
          <w:sz w:val="19"/>
          <w:szCs w:val="19"/>
        </w:rPr>
        <w:t>제시한</w:t>
      </w:r>
      <w:r w:rsidRPr="00EF7350">
        <w:rPr>
          <w:snapToGrid w:val="0"/>
          <w:spacing w:val="-16"/>
          <w:kern w:val="0"/>
          <w:sz w:val="19"/>
          <w:szCs w:val="19"/>
        </w:rPr>
        <w:t xml:space="preserve"> </w:t>
      </w:r>
      <w:r w:rsidRPr="00EF7350">
        <w:rPr>
          <w:snapToGrid w:val="0"/>
          <w:spacing w:val="-16"/>
          <w:kern w:val="0"/>
          <w:sz w:val="19"/>
          <w:szCs w:val="19"/>
        </w:rPr>
        <w:t>원통형</w:t>
      </w:r>
      <w:r w:rsidRPr="00EF7350">
        <w:rPr>
          <w:snapToGrid w:val="0"/>
          <w:spacing w:val="-16"/>
          <w:kern w:val="0"/>
          <w:sz w:val="19"/>
          <w:szCs w:val="19"/>
        </w:rPr>
        <w:t xml:space="preserve"> </w:t>
      </w:r>
      <w:r w:rsidRPr="00EF7350">
        <w:rPr>
          <w:snapToGrid w:val="0"/>
          <w:spacing w:val="-16"/>
          <w:kern w:val="0"/>
          <w:sz w:val="19"/>
          <w:szCs w:val="19"/>
        </w:rPr>
        <w:t>굽힘</w:t>
      </w:r>
      <w:r w:rsidRPr="00EF7350">
        <w:rPr>
          <w:snapToGrid w:val="0"/>
          <w:spacing w:val="-16"/>
          <w:kern w:val="0"/>
          <w:sz w:val="19"/>
          <w:szCs w:val="19"/>
        </w:rPr>
        <w:t xml:space="preserve">(Cylindrical bending) </w:t>
      </w:r>
      <w:r w:rsidRPr="00EF7350">
        <w:rPr>
          <w:snapToGrid w:val="0"/>
          <w:spacing w:val="-16"/>
          <w:kern w:val="0"/>
          <w:sz w:val="19"/>
          <w:szCs w:val="19"/>
        </w:rPr>
        <w:t>복합재료</w:t>
      </w:r>
      <w:r w:rsidRPr="00EF7350">
        <w:rPr>
          <w:snapToGrid w:val="0"/>
          <w:spacing w:val="-16"/>
          <w:kern w:val="0"/>
          <w:sz w:val="19"/>
          <w:szCs w:val="19"/>
        </w:rPr>
        <w:t xml:space="preserve"> </w:t>
      </w:r>
      <w:r w:rsidRPr="00EF7350">
        <w:rPr>
          <w:snapToGrid w:val="0"/>
          <w:spacing w:val="-16"/>
          <w:kern w:val="0"/>
          <w:sz w:val="19"/>
          <w:szCs w:val="19"/>
        </w:rPr>
        <w:t>적층평판에</w:t>
      </w:r>
      <w:r w:rsidRPr="00EF7350">
        <w:rPr>
          <w:snapToGrid w:val="0"/>
          <w:spacing w:val="-16"/>
          <w:kern w:val="0"/>
          <w:sz w:val="19"/>
          <w:szCs w:val="19"/>
        </w:rPr>
        <w:t xml:space="preserve"> </w:t>
      </w:r>
      <w:r w:rsidRPr="00EF7350">
        <w:rPr>
          <w:snapToGrid w:val="0"/>
          <w:spacing w:val="-16"/>
          <w:kern w:val="0"/>
          <w:sz w:val="19"/>
          <w:szCs w:val="19"/>
        </w:rPr>
        <w:t>대한</w:t>
      </w:r>
      <w:r w:rsidRPr="00EF7350">
        <w:rPr>
          <w:snapToGrid w:val="0"/>
          <w:spacing w:val="-16"/>
          <w:kern w:val="0"/>
          <w:sz w:val="19"/>
          <w:szCs w:val="19"/>
        </w:rPr>
        <w:t xml:space="preserve"> 3</w:t>
      </w:r>
      <w:r w:rsidRPr="00EF7350">
        <w:rPr>
          <w:snapToGrid w:val="0"/>
          <w:spacing w:val="-16"/>
          <w:kern w:val="0"/>
          <w:sz w:val="19"/>
          <w:szCs w:val="19"/>
        </w:rPr>
        <w:t>차원</w:t>
      </w:r>
      <w:r w:rsidRPr="00EF7350">
        <w:rPr>
          <w:snapToGrid w:val="0"/>
          <w:spacing w:val="-16"/>
          <w:kern w:val="0"/>
          <w:sz w:val="19"/>
          <w:szCs w:val="19"/>
        </w:rPr>
        <w:t xml:space="preserve"> </w:t>
      </w:r>
      <w:r w:rsidRPr="00EF7350">
        <w:rPr>
          <w:snapToGrid w:val="0"/>
          <w:spacing w:val="-16"/>
          <w:kern w:val="0"/>
          <w:sz w:val="19"/>
          <w:szCs w:val="19"/>
        </w:rPr>
        <w:t>탄성해를</w:t>
      </w:r>
      <w:r w:rsidRPr="00EF7350">
        <w:rPr>
          <w:snapToGrid w:val="0"/>
          <w:spacing w:val="-16"/>
          <w:kern w:val="0"/>
          <w:sz w:val="19"/>
          <w:szCs w:val="19"/>
        </w:rPr>
        <w:t xml:space="preserve"> </w:t>
      </w:r>
      <w:r w:rsidRPr="00EF7350">
        <w:rPr>
          <w:snapToGrid w:val="0"/>
          <w:spacing w:val="-16"/>
          <w:kern w:val="0"/>
          <w:sz w:val="19"/>
          <w:szCs w:val="19"/>
        </w:rPr>
        <w:t>사용하였다</w:t>
      </w:r>
      <w:r w:rsidRPr="00EF7350">
        <w:rPr>
          <w:snapToGrid w:val="0"/>
          <w:spacing w:val="-16"/>
          <w:kern w:val="0"/>
          <w:sz w:val="19"/>
          <w:szCs w:val="19"/>
        </w:rPr>
        <w:t xml:space="preserve">. </w:t>
      </w:r>
      <w:r w:rsidRPr="00EF7350">
        <w:rPr>
          <w:snapToGrid w:val="0"/>
          <w:spacing w:val="-16"/>
          <w:kern w:val="0"/>
          <w:sz w:val="19"/>
          <w:szCs w:val="19"/>
        </w:rPr>
        <w:t>적층평판의</w:t>
      </w:r>
      <w:r w:rsidRPr="00EF7350">
        <w:rPr>
          <w:snapToGrid w:val="0"/>
          <w:spacing w:val="-16"/>
          <w:kern w:val="0"/>
          <w:sz w:val="19"/>
          <w:szCs w:val="19"/>
        </w:rPr>
        <w:t xml:space="preserve"> </w:t>
      </w:r>
      <w:r w:rsidRPr="00EF7350">
        <w:rPr>
          <w:snapToGrid w:val="0"/>
          <w:spacing w:val="-16"/>
          <w:kern w:val="0"/>
          <w:sz w:val="19"/>
          <w:szCs w:val="19"/>
        </w:rPr>
        <w:t>원통형</w:t>
      </w:r>
      <w:r w:rsidRPr="00EF7350">
        <w:rPr>
          <w:snapToGrid w:val="0"/>
          <w:spacing w:val="-16"/>
          <w:kern w:val="0"/>
          <w:sz w:val="19"/>
          <w:szCs w:val="19"/>
        </w:rPr>
        <w:t xml:space="preserve"> </w:t>
      </w:r>
      <w:r w:rsidRPr="00EF7350">
        <w:rPr>
          <w:snapToGrid w:val="0"/>
          <w:spacing w:val="-16"/>
          <w:kern w:val="0"/>
          <w:sz w:val="19"/>
          <w:szCs w:val="19"/>
        </w:rPr>
        <w:t>굽힘</w:t>
      </w:r>
      <w:r w:rsidRPr="00EF7350">
        <w:rPr>
          <w:snapToGrid w:val="0"/>
          <w:spacing w:val="-16"/>
          <w:kern w:val="0"/>
          <w:sz w:val="19"/>
          <w:szCs w:val="19"/>
        </w:rPr>
        <w:t xml:space="preserve"> </w:t>
      </w:r>
      <w:r w:rsidRPr="00EF7350">
        <w:rPr>
          <w:snapToGrid w:val="0"/>
          <w:spacing w:val="-16"/>
          <w:kern w:val="0"/>
          <w:sz w:val="19"/>
          <w:szCs w:val="19"/>
        </w:rPr>
        <w:t>문제를</w:t>
      </w:r>
      <w:r w:rsidRPr="00EF7350">
        <w:rPr>
          <w:snapToGrid w:val="0"/>
          <w:spacing w:val="-16"/>
          <w:kern w:val="0"/>
          <w:sz w:val="19"/>
          <w:szCs w:val="19"/>
        </w:rPr>
        <w:t xml:space="preserve"> Fig. 2</w:t>
      </w:r>
      <w:r w:rsidRPr="00EF7350">
        <w:rPr>
          <w:snapToGrid w:val="0"/>
          <w:spacing w:val="-16"/>
          <w:kern w:val="0"/>
          <w:sz w:val="19"/>
          <w:szCs w:val="19"/>
        </w:rPr>
        <w:t>를</w:t>
      </w:r>
      <w:r w:rsidRPr="00EF7350">
        <w:rPr>
          <w:snapToGrid w:val="0"/>
          <w:spacing w:val="-16"/>
          <w:kern w:val="0"/>
          <w:sz w:val="19"/>
          <w:szCs w:val="19"/>
        </w:rPr>
        <w:t xml:space="preserve"> </w:t>
      </w:r>
      <w:r w:rsidRPr="00EF7350">
        <w:rPr>
          <w:snapToGrid w:val="0"/>
          <w:spacing w:val="-16"/>
          <w:kern w:val="0"/>
          <w:sz w:val="19"/>
          <w:szCs w:val="19"/>
        </w:rPr>
        <w:t>통하여</w:t>
      </w:r>
      <w:r w:rsidRPr="00EF7350">
        <w:rPr>
          <w:snapToGrid w:val="0"/>
          <w:spacing w:val="-16"/>
          <w:kern w:val="0"/>
          <w:sz w:val="19"/>
          <w:szCs w:val="19"/>
        </w:rPr>
        <w:t xml:space="preserve"> </w:t>
      </w:r>
      <w:r w:rsidRPr="00EF7350">
        <w:rPr>
          <w:snapToGrid w:val="0"/>
          <w:spacing w:val="-16"/>
          <w:kern w:val="0"/>
          <w:sz w:val="19"/>
          <w:szCs w:val="19"/>
        </w:rPr>
        <w:t>나타내었다</w:t>
      </w:r>
      <w:r w:rsidRPr="00EF7350">
        <w:rPr>
          <w:snapToGrid w:val="0"/>
          <w:spacing w:val="-16"/>
          <w:kern w:val="0"/>
          <w:sz w:val="19"/>
          <w:szCs w:val="19"/>
        </w:rPr>
        <w:t xml:space="preserve">. </w:t>
      </w:r>
      <w:r w:rsidRPr="00EF7350">
        <w:rPr>
          <w:snapToGrid w:val="0"/>
          <w:spacing w:val="-16"/>
          <w:kern w:val="0"/>
          <w:sz w:val="19"/>
          <w:szCs w:val="19"/>
        </w:rPr>
        <w:t>예제로</w:t>
      </w:r>
      <w:r w:rsidRPr="00EF7350">
        <w:rPr>
          <w:snapToGrid w:val="0"/>
          <w:spacing w:val="-16"/>
          <w:kern w:val="0"/>
          <w:sz w:val="19"/>
          <w:szCs w:val="19"/>
        </w:rPr>
        <w:t xml:space="preserve"> </w:t>
      </w:r>
      <w:r w:rsidRPr="00EF7350">
        <w:rPr>
          <w:snapToGrid w:val="0"/>
          <w:spacing w:val="-16"/>
          <w:kern w:val="0"/>
          <w:sz w:val="19"/>
          <w:szCs w:val="19"/>
        </w:rPr>
        <w:t>사용된</w:t>
      </w:r>
      <w:r w:rsidRPr="00EF7350">
        <w:rPr>
          <w:snapToGrid w:val="0"/>
          <w:spacing w:val="-16"/>
          <w:kern w:val="0"/>
          <w:sz w:val="19"/>
          <w:szCs w:val="19"/>
        </w:rPr>
        <w:t xml:space="preserve"> </w:t>
      </w:r>
      <w:r w:rsidRPr="00EF7350">
        <w:rPr>
          <w:snapToGrid w:val="0"/>
          <w:spacing w:val="-16"/>
          <w:kern w:val="0"/>
          <w:sz w:val="19"/>
          <w:szCs w:val="19"/>
        </w:rPr>
        <w:t>복합재료</w:t>
      </w:r>
      <w:r w:rsidRPr="00EF7350">
        <w:rPr>
          <w:snapToGrid w:val="0"/>
          <w:spacing w:val="-16"/>
          <w:kern w:val="0"/>
          <w:sz w:val="19"/>
          <w:szCs w:val="19"/>
        </w:rPr>
        <w:t xml:space="preserve"> </w:t>
      </w:r>
      <w:r w:rsidRPr="00EF7350">
        <w:rPr>
          <w:snapToGrid w:val="0"/>
          <w:spacing w:val="-16"/>
          <w:kern w:val="0"/>
          <w:sz w:val="19"/>
          <w:szCs w:val="19"/>
        </w:rPr>
        <w:t>적층평판의</w:t>
      </w:r>
      <w:r w:rsidRPr="00EF7350">
        <w:rPr>
          <w:snapToGrid w:val="0"/>
          <w:spacing w:val="-16"/>
          <w:kern w:val="0"/>
          <w:sz w:val="19"/>
          <w:szCs w:val="19"/>
        </w:rPr>
        <w:t xml:space="preserve"> </w:t>
      </w:r>
      <w:r w:rsidRPr="00EF7350">
        <w:rPr>
          <w:snapToGrid w:val="0"/>
          <w:spacing w:val="-16"/>
          <w:kern w:val="0"/>
          <w:sz w:val="19"/>
          <w:szCs w:val="19"/>
        </w:rPr>
        <w:t>각층의</w:t>
      </w:r>
      <w:r w:rsidRPr="00EF7350">
        <w:rPr>
          <w:snapToGrid w:val="0"/>
          <w:spacing w:val="-16"/>
          <w:kern w:val="0"/>
          <w:sz w:val="19"/>
          <w:szCs w:val="19"/>
        </w:rPr>
        <w:t xml:space="preserve"> </w:t>
      </w:r>
      <w:r w:rsidRPr="00EF7350">
        <w:rPr>
          <w:snapToGrid w:val="0"/>
          <w:spacing w:val="-16"/>
          <w:kern w:val="0"/>
          <w:sz w:val="19"/>
          <w:szCs w:val="19"/>
        </w:rPr>
        <w:t>물성치</w:t>
      </w:r>
      <w:r w:rsidRPr="00EF7350">
        <w:rPr>
          <w:snapToGrid w:val="0"/>
          <w:spacing w:val="-16"/>
          <w:kern w:val="0"/>
          <w:sz w:val="19"/>
          <w:szCs w:val="19"/>
        </w:rPr>
        <w:t>(ply material properties)</w:t>
      </w:r>
      <w:r w:rsidRPr="00EF7350">
        <w:rPr>
          <w:snapToGrid w:val="0"/>
          <w:spacing w:val="-16"/>
          <w:kern w:val="0"/>
          <w:sz w:val="19"/>
          <w:szCs w:val="19"/>
        </w:rPr>
        <w:t>는</w:t>
      </w:r>
      <w:r w:rsidRPr="00EF7350">
        <w:rPr>
          <w:snapToGrid w:val="0"/>
          <w:spacing w:val="-16"/>
          <w:kern w:val="0"/>
          <w:sz w:val="19"/>
          <w:szCs w:val="19"/>
        </w:rPr>
        <w:t xml:space="preserve"> </w:t>
      </w:r>
      <w:r w:rsidRPr="00EF7350">
        <w:rPr>
          <w:snapToGrid w:val="0"/>
          <w:spacing w:val="-16"/>
          <w:kern w:val="0"/>
          <w:sz w:val="19"/>
          <w:szCs w:val="19"/>
        </w:rPr>
        <w:t>다음과</w:t>
      </w:r>
      <w:r w:rsidRPr="00EF7350">
        <w:rPr>
          <w:snapToGrid w:val="0"/>
          <w:spacing w:val="-16"/>
          <w:kern w:val="0"/>
          <w:sz w:val="19"/>
          <w:szCs w:val="19"/>
        </w:rPr>
        <w:t xml:space="preserve"> </w:t>
      </w:r>
      <w:r w:rsidRPr="00EF7350">
        <w:rPr>
          <w:snapToGrid w:val="0"/>
          <w:spacing w:val="-16"/>
          <w:kern w:val="0"/>
          <w:sz w:val="19"/>
          <w:szCs w:val="19"/>
        </w:rPr>
        <w:t>같이</w:t>
      </w:r>
      <w:r w:rsidRPr="00EF7350">
        <w:rPr>
          <w:snapToGrid w:val="0"/>
          <w:spacing w:val="-16"/>
          <w:kern w:val="0"/>
          <w:sz w:val="19"/>
          <w:szCs w:val="19"/>
        </w:rPr>
        <w:t xml:space="preserve"> </w:t>
      </w:r>
      <w:r w:rsidRPr="00EF7350">
        <w:rPr>
          <w:snapToGrid w:val="0"/>
          <w:spacing w:val="-16"/>
          <w:kern w:val="0"/>
          <w:sz w:val="19"/>
          <w:szCs w:val="19"/>
        </w:rPr>
        <w:t>주어진다</w:t>
      </w:r>
      <w:r w:rsidRPr="00EF7350">
        <w:rPr>
          <w:snapToGrid w:val="0"/>
          <w:spacing w:val="-16"/>
          <w:kern w:val="0"/>
          <w:sz w:val="19"/>
          <w:szCs w:val="19"/>
        </w:rPr>
        <w:t>.</w:t>
      </w:r>
    </w:p>
    <w:p w:rsidR="00051A3E" w:rsidRDefault="00085629" w:rsidP="000665E8">
      <w:pPr>
        <w:pStyle w:val="-2"/>
        <w:spacing w:line="340" w:lineRule="exact"/>
        <w:ind w:firstLine="198"/>
        <w:rPr>
          <w:snapToGrid w:val="0"/>
          <w:spacing w:val="-12"/>
          <w:kern w:val="0"/>
          <w:sz w:val="19"/>
          <w:szCs w:val="19"/>
        </w:rPr>
      </w:pPr>
      <w:r w:rsidRPr="00EF7350">
        <w:rPr>
          <w:snapToGrid w:val="0"/>
          <w:spacing w:val="-16"/>
          <w:kern w:val="0"/>
          <w:sz w:val="19"/>
          <w:szCs w:val="19"/>
        </w:rPr>
        <w:t>Table 1</w:t>
      </w:r>
      <w:r w:rsidRPr="00EF7350">
        <w:rPr>
          <w:snapToGrid w:val="0"/>
          <w:spacing w:val="-16"/>
          <w:kern w:val="0"/>
          <w:sz w:val="19"/>
          <w:szCs w:val="19"/>
        </w:rPr>
        <w:t>에서는</w:t>
      </w:r>
      <w:r w:rsidRPr="00EF7350">
        <w:rPr>
          <w:snapToGrid w:val="0"/>
          <w:spacing w:val="-16"/>
          <w:kern w:val="0"/>
          <w:sz w:val="19"/>
          <w:szCs w:val="19"/>
        </w:rPr>
        <w:t xml:space="preserve"> </w:t>
      </w:r>
      <w:r w:rsidRPr="00EF7350">
        <w:rPr>
          <w:snapToGrid w:val="0"/>
          <w:spacing w:val="-16"/>
          <w:kern w:val="0"/>
          <w:sz w:val="19"/>
          <w:szCs w:val="19"/>
        </w:rPr>
        <w:t>본</w:t>
      </w:r>
      <w:r w:rsidRPr="00EF7350">
        <w:rPr>
          <w:snapToGrid w:val="0"/>
          <w:spacing w:val="-16"/>
          <w:kern w:val="0"/>
          <w:sz w:val="19"/>
          <w:szCs w:val="19"/>
        </w:rPr>
        <w:t xml:space="preserve"> </w:t>
      </w:r>
      <w:r w:rsidRPr="00EF7350">
        <w:rPr>
          <w:snapToGrid w:val="0"/>
          <w:spacing w:val="-16"/>
          <w:kern w:val="0"/>
          <w:sz w:val="19"/>
          <w:szCs w:val="19"/>
        </w:rPr>
        <w:t>논문에서</w:t>
      </w:r>
      <w:r w:rsidRPr="00EF7350">
        <w:rPr>
          <w:snapToGrid w:val="0"/>
          <w:spacing w:val="-16"/>
          <w:kern w:val="0"/>
          <w:sz w:val="19"/>
          <w:szCs w:val="19"/>
        </w:rPr>
        <w:t xml:space="preserve"> </w:t>
      </w:r>
      <w:r w:rsidRPr="00EF7350">
        <w:rPr>
          <w:snapToGrid w:val="0"/>
          <w:spacing w:val="-16"/>
          <w:kern w:val="0"/>
          <w:sz w:val="19"/>
          <w:szCs w:val="19"/>
        </w:rPr>
        <w:t>제시한</w:t>
      </w:r>
      <w:r w:rsidRPr="00EF7350">
        <w:rPr>
          <w:snapToGrid w:val="0"/>
          <w:spacing w:val="-16"/>
          <w:kern w:val="0"/>
          <w:sz w:val="19"/>
          <w:szCs w:val="19"/>
        </w:rPr>
        <w:t xml:space="preserve"> </w:t>
      </w:r>
      <w:r w:rsidRPr="00EF7350">
        <w:rPr>
          <w:snapToGrid w:val="0"/>
          <w:spacing w:val="-16"/>
          <w:kern w:val="0"/>
          <w:sz w:val="19"/>
          <w:szCs w:val="19"/>
        </w:rPr>
        <w:t>이론</w:t>
      </w:r>
      <w:r w:rsidRPr="00EF7350">
        <w:rPr>
          <w:snapToGrid w:val="0"/>
          <w:spacing w:val="-16"/>
          <w:kern w:val="0"/>
          <w:sz w:val="19"/>
          <w:szCs w:val="19"/>
        </w:rPr>
        <w:t xml:space="preserve"> </w:t>
      </w:r>
      <w:r w:rsidRPr="00EF7350">
        <w:rPr>
          <w:snapToGrid w:val="0"/>
          <w:spacing w:val="-16"/>
          <w:kern w:val="0"/>
          <w:sz w:val="19"/>
          <w:szCs w:val="19"/>
        </w:rPr>
        <w:t>및</w:t>
      </w:r>
      <w:r w:rsidRPr="00EF7350">
        <w:rPr>
          <w:snapToGrid w:val="0"/>
          <w:spacing w:val="-16"/>
          <w:kern w:val="0"/>
          <w:sz w:val="19"/>
          <w:szCs w:val="19"/>
        </w:rPr>
        <w:t xml:space="preserve"> </w:t>
      </w:r>
      <w:r w:rsidRPr="00EF7350">
        <w:rPr>
          <w:snapToGrid w:val="0"/>
          <w:spacing w:val="-16"/>
          <w:kern w:val="0"/>
          <w:sz w:val="19"/>
          <w:szCs w:val="19"/>
        </w:rPr>
        <w:t>참고문헌을</w:t>
      </w:r>
      <w:r w:rsidRPr="00EF7350">
        <w:rPr>
          <w:snapToGrid w:val="0"/>
          <w:spacing w:val="-16"/>
          <w:kern w:val="0"/>
          <w:sz w:val="19"/>
          <w:szCs w:val="19"/>
        </w:rPr>
        <w:t xml:space="preserve"> </w:t>
      </w:r>
      <w:r w:rsidRPr="00EF7350">
        <w:rPr>
          <w:snapToGrid w:val="0"/>
          <w:spacing w:val="-12"/>
          <w:kern w:val="0"/>
          <w:sz w:val="19"/>
          <w:szCs w:val="19"/>
        </w:rPr>
        <w:t>통하여</w:t>
      </w:r>
      <w:r w:rsidRPr="00EF7350">
        <w:rPr>
          <w:snapToGrid w:val="0"/>
          <w:spacing w:val="-12"/>
          <w:kern w:val="0"/>
          <w:sz w:val="19"/>
          <w:szCs w:val="19"/>
        </w:rPr>
        <w:t xml:space="preserve"> </w:t>
      </w:r>
      <w:r w:rsidRPr="00EF7350">
        <w:rPr>
          <w:snapToGrid w:val="0"/>
          <w:spacing w:val="-12"/>
          <w:kern w:val="0"/>
          <w:sz w:val="19"/>
          <w:szCs w:val="19"/>
        </w:rPr>
        <w:t>얻어지는</w:t>
      </w:r>
      <w:r w:rsidRPr="00EF7350">
        <w:rPr>
          <w:snapToGrid w:val="0"/>
          <w:spacing w:val="-12"/>
          <w:kern w:val="0"/>
          <w:sz w:val="19"/>
          <w:szCs w:val="19"/>
        </w:rPr>
        <w:t xml:space="preserve"> </w:t>
      </w:r>
      <w:r w:rsidRPr="00EF7350">
        <w:rPr>
          <w:snapToGrid w:val="0"/>
          <w:spacing w:val="-12"/>
          <w:kern w:val="0"/>
          <w:sz w:val="19"/>
          <w:szCs w:val="19"/>
        </w:rPr>
        <w:t>다른</w:t>
      </w:r>
      <w:r w:rsidRPr="00EF7350">
        <w:rPr>
          <w:snapToGrid w:val="0"/>
          <w:spacing w:val="-12"/>
          <w:kern w:val="0"/>
          <w:sz w:val="19"/>
          <w:szCs w:val="19"/>
        </w:rPr>
        <w:t xml:space="preserve"> </w:t>
      </w:r>
      <w:r w:rsidRPr="00EF7350">
        <w:rPr>
          <w:snapToGrid w:val="0"/>
          <w:spacing w:val="-12"/>
          <w:kern w:val="0"/>
          <w:sz w:val="19"/>
          <w:szCs w:val="19"/>
        </w:rPr>
        <w:t>여러</w:t>
      </w:r>
      <w:r w:rsidRPr="00EF7350">
        <w:rPr>
          <w:snapToGrid w:val="0"/>
          <w:spacing w:val="-12"/>
          <w:kern w:val="0"/>
          <w:sz w:val="19"/>
          <w:szCs w:val="19"/>
        </w:rPr>
        <w:t xml:space="preserve"> </w:t>
      </w:r>
      <w:r w:rsidRPr="00EF7350">
        <w:rPr>
          <w:snapToGrid w:val="0"/>
          <w:spacing w:val="-12"/>
          <w:kern w:val="0"/>
          <w:sz w:val="19"/>
          <w:szCs w:val="19"/>
        </w:rPr>
        <w:t>복합재료</w:t>
      </w:r>
      <w:r w:rsidRPr="00EF7350">
        <w:rPr>
          <w:snapToGrid w:val="0"/>
          <w:spacing w:val="-12"/>
          <w:kern w:val="0"/>
          <w:sz w:val="19"/>
          <w:szCs w:val="19"/>
        </w:rPr>
        <w:t xml:space="preserve"> </w:t>
      </w:r>
      <w:r w:rsidRPr="00EF7350">
        <w:rPr>
          <w:snapToGrid w:val="0"/>
          <w:spacing w:val="-12"/>
          <w:kern w:val="0"/>
          <w:sz w:val="19"/>
          <w:szCs w:val="19"/>
        </w:rPr>
        <w:t>이론들에</w:t>
      </w:r>
      <w:r w:rsidRPr="00EF7350">
        <w:rPr>
          <w:snapToGrid w:val="0"/>
          <w:spacing w:val="-12"/>
          <w:kern w:val="0"/>
          <w:sz w:val="19"/>
          <w:szCs w:val="19"/>
        </w:rPr>
        <w:t xml:space="preserve"> </w:t>
      </w:r>
      <w:r w:rsidRPr="00EF7350">
        <w:rPr>
          <w:snapToGrid w:val="0"/>
          <w:spacing w:val="-12"/>
          <w:kern w:val="0"/>
          <w:sz w:val="19"/>
          <w:szCs w:val="19"/>
        </w:rPr>
        <w:t>대한</w:t>
      </w:r>
      <w:r w:rsidRPr="00EF7350">
        <w:rPr>
          <w:snapToGrid w:val="0"/>
          <w:spacing w:val="-12"/>
          <w:kern w:val="0"/>
          <w:sz w:val="19"/>
          <w:szCs w:val="19"/>
        </w:rPr>
        <w:t xml:space="preserve"> </w:t>
      </w:r>
      <w:r w:rsidRPr="00EF7350">
        <w:rPr>
          <w:snapToGrid w:val="0"/>
          <w:spacing w:val="-12"/>
          <w:kern w:val="0"/>
          <w:sz w:val="19"/>
          <w:szCs w:val="19"/>
        </w:rPr>
        <w:t>자유도</w:t>
      </w:r>
      <w:r w:rsidRPr="00EF7350">
        <w:rPr>
          <w:snapToGrid w:val="0"/>
          <w:spacing w:val="-12"/>
          <w:kern w:val="0"/>
          <w:sz w:val="19"/>
          <w:szCs w:val="19"/>
        </w:rPr>
        <w:t xml:space="preserve"> </w:t>
      </w:r>
      <w:r w:rsidRPr="00EF7350">
        <w:rPr>
          <w:snapToGrid w:val="0"/>
          <w:spacing w:val="-12"/>
          <w:kern w:val="0"/>
          <w:sz w:val="19"/>
          <w:szCs w:val="19"/>
        </w:rPr>
        <w:t>및</w:t>
      </w:r>
      <w:r w:rsidRPr="00EF7350">
        <w:rPr>
          <w:snapToGrid w:val="0"/>
          <w:spacing w:val="-12"/>
          <w:kern w:val="0"/>
          <w:sz w:val="19"/>
          <w:szCs w:val="19"/>
        </w:rPr>
        <w:t xml:space="preserve"> </w:t>
      </w:r>
      <w:r w:rsidRPr="00EF7350">
        <w:rPr>
          <w:snapToGrid w:val="0"/>
          <w:spacing w:val="-12"/>
          <w:kern w:val="0"/>
          <w:sz w:val="19"/>
          <w:szCs w:val="19"/>
        </w:rPr>
        <w:t>유한</w:t>
      </w:r>
      <w:r w:rsidRPr="00EF7350">
        <w:rPr>
          <w:snapToGrid w:val="0"/>
          <w:spacing w:val="-12"/>
          <w:kern w:val="0"/>
          <w:sz w:val="19"/>
          <w:szCs w:val="19"/>
        </w:rPr>
        <w:t xml:space="preserve"> </w:t>
      </w:r>
      <w:r w:rsidRPr="00EF7350">
        <w:rPr>
          <w:snapToGrid w:val="0"/>
          <w:spacing w:val="-12"/>
          <w:kern w:val="0"/>
          <w:sz w:val="19"/>
          <w:szCs w:val="19"/>
        </w:rPr>
        <w:t>요소</w:t>
      </w:r>
      <w:r w:rsidRPr="00EF7350">
        <w:rPr>
          <w:snapToGrid w:val="0"/>
          <w:spacing w:val="-12"/>
          <w:kern w:val="0"/>
          <w:sz w:val="19"/>
          <w:szCs w:val="19"/>
        </w:rPr>
        <w:t xml:space="preserve"> </w:t>
      </w:r>
      <w:r w:rsidRPr="00EF7350">
        <w:rPr>
          <w:snapToGrid w:val="0"/>
          <w:spacing w:val="-12"/>
          <w:kern w:val="0"/>
          <w:sz w:val="19"/>
          <w:szCs w:val="19"/>
        </w:rPr>
        <w:t>연속조건을</w:t>
      </w:r>
      <w:r w:rsidRPr="00EF7350">
        <w:rPr>
          <w:snapToGrid w:val="0"/>
          <w:spacing w:val="-12"/>
          <w:kern w:val="0"/>
          <w:sz w:val="19"/>
          <w:szCs w:val="19"/>
        </w:rPr>
        <w:t xml:space="preserve"> </w:t>
      </w:r>
      <w:r w:rsidRPr="00EF7350">
        <w:rPr>
          <w:snapToGrid w:val="0"/>
          <w:spacing w:val="-12"/>
          <w:kern w:val="0"/>
          <w:sz w:val="19"/>
          <w:szCs w:val="19"/>
        </w:rPr>
        <w:t>비교하였다</w:t>
      </w:r>
      <w:r w:rsidRPr="00EF7350">
        <w:rPr>
          <w:snapToGrid w:val="0"/>
          <w:spacing w:val="-12"/>
          <w:kern w:val="0"/>
          <w:sz w:val="19"/>
          <w:szCs w:val="19"/>
        </w:rPr>
        <w:t>. Table 1</w:t>
      </w:r>
      <w:r w:rsidRPr="00EF7350">
        <w:rPr>
          <w:snapToGrid w:val="0"/>
          <w:spacing w:val="-12"/>
          <w:kern w:val="0"/>
          <w:sz w:val="19"/>
          <w:szCs w:val="19"/>
        </w:rPr>
        <w:t>을</w:t>
      </w:r>
      <w:r w:rsidRPr="00EF7350">
        <w:rPr>
          <w:snapToGrid w:val="0"/>
          <w:spacing w:val="-12"/>
          <w:kern w:val="0"/>
          <w:sz w:val="19"/>
          <w:szCs w:val="19"/>
        </w:rPr>
        <w:t xml:space="preserve"> </w:t>
      </w:r>
      <w:r w:rsidRPr="00EF7350">
        <w:rPr>
          <w:snapToGrid w:val="0"/>
          <w:spacing w:val="-12"/>
          <w:kern w:val="0"/>
          <w:sz w:val="19"/>
          <w:szCs w:val="19"/>
        </w:rPr>
        <w:t>통하여</w:t>
      </w:r>
      <w:r w:rsidRPr="00EF7350">
        <w:rPr>
          <w:snapToGrid w:val="0"/>
          <w:spacing w:val="-12"/>
          <w:kern w:val="0"/>
          <w:sz w:val="19"/>
          <w:szCs w:val="19"/>
        </w:rPr>
        <w:t xml:space="preserve"> </w:t>
      </w:r>
      <w:r w:rsidRPr="00EF7350">
        <w:rPr>
          <w:snapToGrid w:val="0"/>
          <w:spacing w:val="-12"/>
          <w:kern w:val="0"/>
          <w:sz w:val="19"/>
          <w:szCs w:val="19"/>
        </w:rPr>
        <w:t>본</w:t>
      </w:r>
      <w:r w:rsidRPr="00EF7350">
        <w:rPr>
          <w:snapToGrid w:val="0"/>
          <w:spacing w:val="-12"/>
          <w:kern w:val="0"/>
          <w:sz w:val="19"/>
          <w:szCs w:val="19"/>
        </w:rPr>
        <w:t xml:space="preserve"> </w:t>
      </w:r>
      <w:r w:rsidRPr="00EF7350">
        <w:rPr>
          <w:snapToGrid w:val="0"/>
          <w:spacing w:val="-12"/>
          <w:kern w:val="0"/>
          <w:sz w:val="19"/>
          <w:szCs w:val="19"/>
        </w:rPr>
        <w:t>논문에서</w:t>
      </w:r>
      <w:r w:rsidRPr="00EF7350">
        <w:rPr>
          <w:snapToGrid w:val="0"/>
          <w:spacing w:val="-12"/>
          <w:kern w:val="0"/>
          <w:sz w:val="19"/>
          <w:szCs w:val="19"/>
        </w:rPr>
        <w:t xml:space="preserve"> </w:t>
      </w:r>
      <w:r w:rsidRPr="00EF7350">
        <w:rPr>
          <w:snapToGrid w:val="0"/>
          <w:spacing w:val="-12"/>
          <w:kern w:val="0"/>
          <w:sz w:val="19"/>
          <w:szCs w:val="19"/>
        </w:rPr>
        <w:t>제시한</w:t>
      </w:r>
      <w:r w:rsidRPr="00EF7350">
        <w:rPr>
          <w:snapToGrid w:val="0"/>
          <w:spacing w:val="-12"/>
          <w:kern w:val="0"/>
          <w:sz w:val="19"/>
          <w:szCs w:val="19"/>
        </w:rPr>
        <w:t xml:space="preserve"> EHSDTM </w:t>
      </w:r>
      <w:r w:rsidRPr="00EF7350">
        <w:rPr>
          <w:snapToGrid w:val="0"/>
          <w:spacing w:val="-12"/>
          <w:kern w:val="0"/>
          <w:sz w:val="19"/>
          <w:szCs w:val="19"/>
        </w:rPr>
        <w:t>이론은</w:t>
      </w:r>
      <w:r w:rsidRPr="00EF7350">
        <w:rPr>
          <w:snapToGrid w:val="0"/>
          <w:spacing w:val="-12"/>
          <w:kern w:val="0"/>
          <w:sz w:val="19"/>
          <w:szCs w:val="19"/>
        </w:rPr>
        <w:t xml:space="preserve"> </w:t>
      </w:r>
      <w:r w:rsidRPr="00EF7350">
        <w:rPr>
          <w:snapToGrid w:val="0"/>
          <w:spacing w:val="-12"/>
          <w:kern w:val="0"/>
          <w:sz w:val="19"/>
          <w:szCs w:val="19"/>
        </w:rPr>
        <w:t>고전적</w:t>
      </w:r>
      <w:r w:rsidRPr="00EF7350">
        <w:rPr>
          <w:snapToGrid w:val="0"/>
          <w:spacing w:val="-12"/>
          <w:kern w:val="0"/>
          <w:sz w:val="19"/>
          <w:szCs w:val="19"/>
        </w:rPr>
        <w:t xml:space="preserve"> HSDT </w:t>
      </w:r>
      <w:r w:rsidRPr="00EF7350">
        <w:rPr>
          <w:snapToGrid w:val="0"/>
          <w:spacing w:val="-12"/>
          <w:kern w:val="0"/>
          <w:sz w:val="19"/>
          <w:szCs w:val="19"/>
        </w:rPr>
        <w:t>이론과</w:t>
      </w:r>
      <w:r w:rsidRPr="00EF7350">
        <w:rPr>
          <w:snapToGrid w:val="0"/>
          <w:spacing w:val="-12"/>
          <w:kern w:val="0"/>
          <w:sz w:val="19"/>
          <w:szCs w:val="19"/>
        </w:rPr>
        <w:t xml:space="preserve"> </w:t>
      </w:r>
      <w:r w:rsidRPr="00EF7350">
        <w:rPr>
          <w:snapToGrid w:val="0"/>
          <w:spacing w:val="-12"/>
          <w:kern w:val="0"/>
          <w:sz w:val="19"/>
          <w:szCs w:val="19"/>
        </w:rPr>
        <w:t>동일한</w:t>
      </w:r>
      <w:r w:rsidRPr="00EF7350">
        <w:rPr>
          <w:snapToGrid w:val="0"/>
          <w:spacing w:val="-12"/>
          <w:kern w:val="0"/>
          <w:sz w:val="19"/>
          <w:szCs w:val="19"/>
        </w:rPr>
        <w:t xml:space="preserve"> </w:t>
      </w:r>
      <w:r w:rsidRPr="00EF7350">
        <w:rPr>
          <w:snapToGrid w:val="0"/>
          <w:spacing w:val="-12"/>
          <w:kern w:val="0"/>
          <w:sz w:val="19"/>
          <w:szCs w:val="19"/>
        </w:rPr>
        <w:t>자유도를</w:t>
      </w:r>
      <w:r w:rsidRPr="00EF7350">
        <w:rPr>
          <w:snapToGrid w:val="0"/>
          <w:spacing w:val="-12"/>
          <w:kern w:val="0"/>
          <w:sz w:val="19"/>
          <w:szCs w:val="19"/>
        </w:rPr>
        <w:t xml:space="preserve"> </w:t>
      </w:r>
      <w:r w:rsidRPr="00EF7350">
        <w:rPr>
          <w:snapToGrid w:val="0"/>
          <w:spacing w:val="-12"/>
          <w:kern w:val="0"/>
          <w:sz w:val="19"/>
          <w:szCs w:val="19"/>
        </w:rPr>
        <w:t>갖는다는</w:t>
      </w:r>
      <w:r w:rsidRPr="00EF7350">
        <w:rPr>
          <w:snapToGrid w:val="0"/>
          <w:spacing w:val="-12"/>
          <w:kern w:val="0"/>
          <w:sz w:val="19"/>
          <w:szCs w:val="19"/>
        </w:rPr>
        <w:t xml:space="preserve"> </w:t>
      </w:r>
      <w:r w:rsidRPr="00EF7350">
        <w:rPr>
          <w:snapToGrid w:val="0"/>
          <w:spacing w:val="-12"/>
          <w:kern w:val="0"/>
          <w:sz w:val="19"/>
          <w:szCs w:val="19"/>
        </w:rPr>
        <w:t>사실을</w:t>
      </w:r>
      <w:r w:rsidRPr="00EF7350">
        <w:rPr>
          <w:snapToGrid w:val="0"/>
          <w:spacing w:val="-12"/>
          <w:kern w:val="0"/>
          <w:sz w:val="19"/>
          <w:szCs w:val="19"/>
        </w:rPr>
        <w:t xml:space="preserve"> </w:t>
      </w:r>
      <w:r w:rsidRPr="00EF7350">
        <w:rPr>
          <w:snapToGrid w:val="0"/>
          <w:spacing w:val="-12"/>
          <w:kern w:val="0"/>
          <w:sz w:val="19"/>
          <w:szCs w:val="19"/>
        </w:rPr>
        <w:t>알</w:t>
      </w:r>
      <w:r w:rsidRPr="00EF7350">
        <w:rPr>
          <w:snapToGrid w:val="0"/>
          <w:spacing w:val="-12"/>
          <w:kern w:val="0"/>
          <w:sz w:val="19"/>
          <w:szCs w:val="19"/>
        </w:rPr>
        <w:t xml:space="preserve"> </w:t>
      </w:r>
      <w:r w:rsidRPr="00EF7350">
        <w:rPr>
          <w:snapToGrid w:val="0"/>
          <w:spacing w:val="-12"/>
          <w:kern w:val="0"/>
          <w:sz w:val="19"/>
          <w:szCs w:val="19"/>
        </w:rPr>
        <w:t>수</w:t>
      </w:r>
      <w:r w:rsidRPr="00EF7350">
        <w:rPr>
          <w:snapToGrid w:val="0"/>
          <w:spacing w:val="-12"/>
          <w:kern w:val="0"/>
          <w:sz w:val="19"/>
          <w:szCs w:val="19"/>
        </w:rPr>
        <w:t xml:space="preserve"> </w:t>
      </w:r>
      <w:r w:rsidRPr="00EF7350">
        <w:rPr>
          <w:snapToGrid w:val="0"/>
          <w:spacing w:val="-12"/>
          <w:kern w:val="0"/>
          <w:sz w:val="19"/>
          <w:szCs w:val="19"/>
        </w:rPr>
        <w:t>있으며</w:t>
      </w:r>
      <w:r w:rsidRPr="00EF7350">
        <w:rPr>
          <w:snapToGrid w:val="0"/>
          <w:spacing w:val="-12"/>
          <w:kern w:val="0"/>
          <w:sz w:val="19"/>
          <w:szCs w:val="19"/>
        </w:rPr>
        <w:t xml:space="preserve">, </w:t>
      </w:r>
      <w:r w:rsidRPr="00EF7350">
        <w:rPr>
          <w:snapToGrid w:val="0"/>
          <w:spacing w:val="-12"/>
          <w:kern w:val="0"/>
          <w:sz w:val="19"/>
          <w:szCs w:val="19"/>
        </w:rPr>
        <w:t>또한</w:t>
      </w:r>
      <w:r w:rsidRPr="00EF7350">
        <w:rPr>
          <w:snapToGrid w:val="0"/>
          <w:spacing w:val="-12"/>
          <w:kern w:val="0"/>
          <w:sz w:val="19"/>
          <w:szCs w:val="19"/>
        </w:rPr>
        <w:t xml:space="preserve"> </w:t>
      </w:r>
      <w:r w:rsidRPr="00EF7350">
        <w:rPr>
          <w:snapToGrid w:val="0"/>
          <w:spacing w:val="-12"/>
          <w:kern w:val="0"/>
          <w:sz w:val="19"/>
          <w:szCs w:val="19"/>
        </w:rPr>
        <w:t>일반적인</w:t>
      </w:r>
      <w:r w:rsidRPr="00EF7350">
        <w:rPr>
          <w:snapToGrid w:val="0"/>
          <w:spacing w:val="-12"/>
          <w:kern w:val="0"/>
          <w:sz w:val="19"/>
          <w:szCs w:val="19"/>
        </w:rPr>
        <w:t xml:space="preserve"> </w:t>
      </w:r>
      <w:r w:rsidRPr="00EF7350">
        <w:rPr>
          <w:snapToGrid w:val="0"/>
          <w:spacing w:val="-12"/>
          <w:kern w:val="0"/>
          <w:sz w:val="19"/>
          <w:szCs w:val="19"/>
        </w:rPr>
        <w:t>산업용</w:t>
      </w:r>
      <w:r w:rsidRPr="00EF7350">
        <w:rPr>
          <w:snapToGrid w:val="0"/>
          <w:spacing w:val="-12"/>
          <w:kern w:val="0"/>
          <w:sz w:val="19"/>
          <w:szCs w:val="19"/>
        </w:rPr>
        <w:t xml:space="preserve"> </w:t>
      </w:r>
      <w:r w:rsidRPr="00EF7350">
        <w:rPr>
          <w:snapToGrid w:val="0"/>
          <w:spacing w:val="-12"/>
          <w:kern w:val="0"/>
          <w:sz w:val="19"/>
          <w:szCs w:val="19"/>
        </w:rPr>
        <w:t>패키지에서</w:t>
      </w:r>
      <w:r w:rsidRPr="00EF7350">
        <w:rPr>
          <w:snapToGrid w:val="0"/>
          <w:spacing w:val="-12"/>
          <w:kern w:val="0"/>
          <w:sz w:val="19"/>
          <w:szCs w:val="19"/>
        </w:rPr>
        <w:t xml:space="preserve"> </w:t>
      </w:r>
      <w:r w:rsidRPr="00EF7350">
        <w:rPr>
          <w:snapToGrid w:val="0"/>
          <w:spacing w:val="-12"/>
          <w:kern w:val="0"/>
          <w:sz w:val="19"/>
          <w:szCs w:val="19"/>
        </w:rPr>
        <w:t>사용되는</w:t>
      </w:r>
      <w:r w:rsidRPr="00EF7350">
        <w:rPr>
          <w:snapToGrid w:val="0"/>
          <w:spacing w:val="-12"/>
          <w:kern w:val="0"/>
          <w:sz w:val="19"/>
          <w:szCs w:val="19"/>
        </w:rPr>
        <w:t xml:space="preserve"> </w:t>
      </w:r>
      <w:r w:rsidRPr="00EF7350">
        <w:rPr>
          <w:snapToGrid w:val="0"/>
          <w:spacing w:val="-12"/>
          <w:kern w:val="0"/>
          <w:sz w:val="19"/>
          <w:szCs w:val="19"/>
        </w:rPr>
        <w:t>등매개</w:t>
      </w:r>
      <w:r w:rsidRPr="00EF7350">
        <w:rPr>
          <w:snapToGrid w:val="0"/>
          <w:spacing w:val="-12"/>
          <w:kern w:val="0"/>
          <w:sz w:val="19"/>
          <w:szCs w:val="19"/>
        </w:rPr>
        <w:t xml:space="preserve"> </w:t>
      </w:r>
      <w:r w:rsidRPr="00EF7350">
        <w:rPr>
          <w:snapToGrid w:val="0"/>
          <w:spacing w:val="-12"/>
          <w:kern w:val="0"/>
          <w:sz w:val="19"/>
          <w:szCs w:val="19"/>
        </w:rPr>
        <w:t>요소에</w:t>
      </w:r>
      <w:r w:rsidRPr="00EF7350">
        <w:rPr>
          <w:snapToGrid w:val="0"/>
          <w:spacing w:val="-12"/>
          <w:kern w:val="0"/>
          <w:sz w:val="19"/>
          <w:szCs w:val="19"/>
        </w:rPr>
        <w:t xml:space="preserve"> </w:t>
      </w:r>
      <w:r w:rsidRPr="00EF7350">
        <w:rPr>
          <w:snapToGrid w:val="0"/>
          <w:spacing w:val="-12"/>
          <w:kern w:val="0"/>
          <w:sz w:val="19"/>
          <w:szCs w:val="19"/>
        </w:rPr>
        <w:t>적용되는</w:t>
      </w:r>
      <w:r w:rsidRPr="00EF7350">
        <w:rPr>
          <w:snapToGrid w:val="0"/>
          <w:spacing w:val="-12"/>
          <w:kern w:val="0"/>
          <w:sz w:val="19"/>
          <w:szCs w:val="19"/>
        </w:rPr>
        <w:t xml:space="preserve"> </w:t>
      </w:r>
      <w:r w:rsidR="00F26B6A" w:rsidRPr="00EF7350">
        <w:rPr>
          <w:rFonts w:hint="eastAsia"/>
          <w:i/>
          <w:snapToGrid w:val="0"/>
          <w:spacing w:val="-12"/>
          <w:kern w:val="0"/>
          <w:sz w:val="19"/>
          <w:szCs w:val="19"/>
        </w:rPr>
        <w:t>C</w:t>
      </w:r>
      <w:r w:rsidR="00F26B6A" w:rsidRPr="00EF7350">
        <w:rPr>
          <w:rFonts w:hint="eastAsia"/>
          <w:i/>
          <w:snapToGrid w:val="0"/>
          <w:spacing w:val="-12"/>
          <w:kern w:val="0"/>
          <w:sz w:val="19"/>
          <w:szCs w:val="19"/>
          <w:vertAlign w:val="superscript"/>
        </w:rPr>
        <w:t>o</w:t>
      </w:r>
      <w:r w:rsidRPr="00EF7350">
        <w:rPr>
          <w:snapToGrid w:val="0"/>
          <w:spacing w:val="-12"/>
          <w:kern w:val="0"/>
          <w:sz w:val="19"/>
          <w:szCs w:val="19"/>
        </w:rPr>
        <w:t xml:space="preserve"> </w:t>
      </w:r>
      <w:r w:rsidRPr="00EF7350">
        <w:rPr>
          <w:snapToGrid w:val="0"/>
          <w:spacing w:val="-12"/>
          <w:kern w:val="0"/>
          <w:sz w:val="19"/>
          <w:szCs w:val="19"/>
        </w:rPr>
        <w:t>연속</w:t>
      </w:r>
      <w:r w:rsidRPr="00EF7350">
        <w:rPr>
          <w:snapToGrid w:val="0"/>
          <w:spacing w:val="-12"/>
          <w:kern w:val="0"/>
          <w:sz w:val="19"/>
          <w:szCs w:val="19"/>
        </w:rPr>
        <w:t xml:space="preserve"> </w:t>
      </w:r>
      <w:r w:rsidRPr="00EF7350">
        <w:rPr>
          <w:snapToGrid w:val="0"/>
          <w:spacing w:val="-12"/>
          <w:kern w:val="0"/>
          <w:sz w:val="19"/>
          <w:szCs w:val="19"/>
        </w:rPr>
        <w:t>조건을</w:t>
      </w:r>
      <w:r w:rsidRPr="00EF7350">
        <w:rPr>
          <w:snapToGrid w:val="0"/>
          <w:spacing w:val="-12"/>
          <w:kern w:val="0"/>
          <w:sz w:val="19"/>
          <w:szCs w:val="19"/>
        </w:rPr>
        <w:t xml:space="preserve"> </w:t>
      </w:r>
      <w:r w:rsidRPr="00EF7350">
        <w:rPr>
          <w:snapToGrid w:val="0"/>
          <w:spacing w:val="-12"/>
          <w:kern w:val="0"/>
          <w:sz w:val="19"/>
          <w:szCs w:val="19"/>
        </w:rPr>
        <w:t>만족</w:t>
      </w:r>
      <w:r w:rsidRPr="00EF7350">
        <w:rPr>
          <w:snapToGrid w:val="0"/>
          <w:spacing w:val="-12"/>
          <w:kern w:val="0"/>
          <w:sz w:val="19"/>
          <w:szCs w:val="19"/>
        </w:rPr>
        <w:lastRenderedPageBreak/>
        <w:t>하는</w:t>
      </w:r>
      <w:r w:rsidRPr="00EF7350">
        <w:rPr>
          <w:snapToGrid w:val="0"/>
          <w:spacing w:val="-12"/>
          <w:kern w:val="0"/>
          <w:sz w:val="19"/>
          <w:szCs w:val="19"/>
        </w:rPr>
        <w:t xml:space="preserve"> </w:t>
      </w:r>
      <w:r w:rsidRPr="00EF7350">
        <w:rPr>
          <w:snapToGrid w:val="0"/>
          <w:spacing w:val="-12"/>
          <w:kern w:val="0"/>
          <w:sz w:val="19"/>
          <w:szCs w:val="19"/>
        </w:rPr>
        <w:t>형상</w:t>
      </w:r>
      <w:r w:rsidRPr="00EF7350">
        <w:rPr>
          <w:snapToGrid w:val="0"/>
          <w:spacing w:val="-12"/>
          <w:kern w:val="0"/>
          <w:sz w:val="19"/>
          <w:szCs w:val="19"/>
        </w:rPr>
        <w:t xml:space="preserve"> </w:t>
      </w:r>
      <w:r w:rsidRPr="00EF7350">
        <w:rPr>
          <w:snapToGrid w:val="0"/>
          <w:spacing w:val="-12"/>
          <w:kern w:val="0"/>
          <w:sz w:val="19"/>
          <w:szCs w:val="19"/>
        </w:rPr>
        <w:t>함수만을</w:t>
      </w:r>
      <w:r w:rsidRPr="00EF7350">
        <w:rPr>
          <w:snapToGrid w:val="0"/>
          <w:spacing w:val="-12"/>
          <w:kern w:val="0"/>
          <w:sz w:val="19"/>
          <w:szCs w:val="19"/>
        </w:rPr>
        <w:t xml:space="preserve"> </w:t>
      </w:r>
      <w:r w:rsidRPr="00EF7350">
        <w:rPr>
          <w:snapToGrid w:val="0"/>
          <w:spacing w:val="-12"/>
          <w:kern w:val="0"/>
          <w:sz w:val="19"/>
          <w:szCs w:val="19"/>
        </w:rPr>
        <w:t>필요로</w:t>
      </w:r>
      <w:r w:rsidRPr="00EF7350">
        <w:rPr>
          <w:snapToGrid w:val="0"/>
          <w:spacing w:val="-12"/>
          <w:kern w:val="0"/>
          <w:sz w:val="19"/>
          <w:szCs w:val="19"/>
        </w:rPr>
        <w:t xml:space="preserve"> </w:t>
      </w:r>
      <w:r w:rsidRPr="00EF7350">
        <w:rPr>
          <w:snapToGrid w:val="0"/>
          <w:spacing w:val="-12"/>
          <w:kern w:val="0"/>
          <w:sz w:val="19"/>
          <w:szCs w:val="19"/>
        </w:rPr>
        <w:t>한다는</w:t>
      </w:r>
      <w:r w:rsidRPr="00EF7350">
        <w:rPr>
          <w:snapToGrid w:val="0"/>
          <w:spacing w:val="-12"/>
          <w:kern w:val="0"/>
          <w:sz w:val="19"/>
          <w:szCs w:val="19"/>
        </w:rPr>
        <w:t xml:space="preserve"> </w:t>
      </w:r>
      <w:r w:rsidRPr="00EF7350">
        <w:rPr>
          <w:snapToGrid w:val="0"/>
          <w:spacing w:val="-12"/>
          <w:kern w:val="0"/>
          <w:sz w:val="19"/>
          <w:szCs w:val="19"/>
        </w:rPr>
        <w:t>사실을</w:t>
      </w:r>
      <w:r w:rsidRPr="00EF7350">
        <w:rPr>
          <w:snapToGrid w:val="0"/>
          <w:spacing w:val="-12"/>
          <w:kern w:val="0"/>
          <w:sz w:val="19"/>
          <w:szCs w:val="19"/>
        </w:rPr>
        <w:t xml:space="preserve"> </w:t>
      </w:r>
      <w:r w:rsidRPr="00EF7350">
        <w:rPr>
          <w:snapToGrid w:val="0"/>
          <w:spacing w:val="-12"/>
          <w:kern w:val="0"/>
          <w:sz w:val="19"/>
          <w:szCs w:val="19"/>
        </w:rPr>
        <w:t>알</w:t>
      </w:r>
      <w:r w:rsidRPr="00EF7350">
        <w:rPr>
          <w:snapToGrid w:val="0"/>
          <w:spacing w:val="-12"/>
          <w:kern w:val="0"/>
          <w:sz w:val="19"/>
          <w:szCs w:val="19"/>
        </w:rPr>
        <w:t xml:space="preserve"> </w:t>
      </w:r>
      <w:r w:rsidRPr="00EF7350">
        <w:rPr>
          <w:snapToGrid w:val="0"/>
          <w:spacing w:val="-12"/>
          <w:kern w:val="0"/>
          <w:sz w:val="19"/>
          <w:szCs w:val="19"/>
        </w:rPr>
        <w:t>수</w:t>
      </w:r>
      <w:r w:rsidRPr="00EF7350">
        <w:rPr>
          <w:snapToGrid w:val="0"/>
          <w:spacing w:val="-12"/>
          <w:kern w:val="0"/>
          <w:sz w:val="19"/>
          <w:szCs w:val="19"/>
        </w:rPr>
        <w:t xml:space="preserve"> </w:t>
      </w:r>
      <w:r w:rsidRPr="00EF7350">
        <w:rPr>
          <w:snapToGrid w:val="0"/>
          <w:spacing w:val="-12"/>
          <w:kern w:val="0"/>
          <w:sz w:val="19"/>
          <w:szCs w:val="19"/>
        </w:rPr>
        <w:t>있다</w:t>
      </w:r>
      <w:r w:rsidRPr="00EF7350">
        <w:rPr>
          <w:snapToGrid w:val="0"/>
          <w:spacing w:val="-12"/>
          <w:kern w:val="0"/>
          <w:sz w:val="19"/>
          <w:szCs w:val="19"/>
        </w:rPr>
        <w:t xml:space="preserve">. </w:t>
      </w:r>
    </w:p>
    <w:p w:rsidR="005B6504" w:rsidRPr="00EF7350" w:rsidRDefault="00630496" w:rsidP="000665E8">
      <w:pPr>
        <w:pStyle w:val="-2"/>
        <w:spacing w:line="340" w:lineRule="exact"/>
        <w:ind w:firstLine="198"/>
        <w:rPr>
          <w:snapToGrid w:val="0"/>
          <w:spacing w:val="-12"/>
          <w:kern w:val="0"/>
          <w:sz w:val="19"/>
          <w:szCs w:val="19"/>
        </w:rPr>
      </w:pPr>
      <w:r>
        <w:rPr>
          <w:noProof/>
          <w:spacing w:val="-16"/>
          <w:kern w:val="0"/>
          <w:sz w:val="19"/>
          <w:szCs w:val="19"/>
        </w:rPr>
        <w:pict>
          <v:rect id="_x1238779394" o:spid="_x0000_s1060" style="position:absolute;left:0;text-align:left;margin-left:50.2pt;margin-top:103.1pt;width:185.6pt;height:34.55pt;z-index:251658240;mso-wrap-distance-left:0;mso-wrap-distance-top:0;mso-wrap-distance-right:0;mso-wrap-distance-bottom:0;mso-position-horizontal-relative:page;mso-position-vertical-relative:page;v-text-anchor:top" o:connectortype="straight" o:allowincell="f" fillcolor="#f9f7f1" strokeweight=".33pt">
            <v:fill color2="#999"/>
            <v:textbox style="mso-next-textbox:#_x1238779394" inset="1mm,1mm,1mm,1mm">
              <w:txbxContent>
                <w:p w:rsidR="00155A30" w:rsidRPr="0053299D" w:rsidRDefault="00155A30" w:rsidP="0053299D">
                  <w:pPr>
                    <w:pStyle w:val="a3"/>
                    <w:spacing w:after="40" w:line="160" w:lineRule="exact"/>
                    <w:rPr>
                      <w:rFonts w:ascii="-윤고딕120" w:eastAsia="-윤고딕120"/>
                      <w:color w:val="FF0000"/>
                      <w:spacing w:val="-8"/>
                      <w:sz w:val="12"/>
                    </w:rPr>
                  </w:pPr>
                  <w:r w:rsidRPr="0053299D">
                    <w:rPr>
                      <w:rFonts w:ascii="-윤고딕120" w:eastAsia="-윤고딕120"/>
                      <w:spacing w:val="-8"/>
                      <w:sz w:val="12"/>
                    </w:rPr>
                    <w:t>표제목 [</w:t>
                  </w:r>
                  <w:r w:rsidRPr="0053299D">
                    <w:rPr>
                      <w:rFonts w:ascii="-윤고딕120" w:eastAsia="-윤고딕120"/>
                      <w:color w:val="0000FF"/>
                      <w:spacing w:val="-8"/>
                      <w:sz w:val="12"/>
                    </w:rPr>
                    <w:t>MyriadRegular / 8.5p</w:t>
                  </w:r>
                  <w:proofErr w:type="gramStart"/>
                  <w:r w:rsidRPr="0053299D">
                    <w:rPr>
                      <w:rFonts w:ascii="-윤고딕120" w:eastAsia="-윤고딕120"/>
                      <w:spacing w:val="-8"/>
                      <w:sz w:val="12"/>
                    </w:rPr>
                    <w:t xml:space="preserve">]       </w:t>
                  </w:r>
                  <w:r w:rsidRPr="0053299D">
                    <w:rPr>
                      <w:rFonts w:ascii="-윤고딕120" w:eastAsia="-윤고딕120"/>
                      <w:color w:val="FF0000"/>
                      <w:spacing w:val="-8"/>
                      <w:sz w:val="12"/>
                    </w:rPr>
                    <w:t>반드시</w:t>
                  </w:r>
                  <w:proofErr w:type="gramEnd"/>
                  <w:r w:rsidRPr="0053299D">
                    <w:rPr>
                      <w:rFonts w:ascii="-윤고딕120" w:eastAsia="-윤고딕120"/>
                      <w:color w:val="FF0000"/>
                      <w:spacing w:val="-8"/>
                      <w:sz w:val="12"/>
                    </w:rPr>
                    <w:t xml:space="preserve"> 영문으로 기입</w:t>
                  </w:r>
                </w:p>
                <w:p w:rsidR="00155A30" w:rsidRPr="0053299D" w:rsidRDefault="00155A30" w:rsidP="0053299D">
                  <w:pPr>
                    <w:pStyle w:val="a3"/>
                    <w:spacing w:after="40" w:line="160" w:lineRule="exact"/>
                    <w:rPr>
                      <w:rFonts w:ascii="-윤고딕120" w:eastAsia="-윤고딕120"/>
                      <w:color w:val="FF0000"/>
                      <w:spacing w:val="-8"/>
                      <w:sz w:val="12"/>
                    </w:rPr>
                  </w:pPr>
                  <w:r w:rsidRPr="0053299D">
                    <w:rPr>
                      <w:rFonts w:ascii="-윤고딕120" w:eastAsia="-윤고딕120"/>
                      <w:spacing w:val="-8"/>
                      <w:sz w:val="12"/>
                    </w:rPr>
                    <w:t>표내용 [</w:t>
                  </w:r>
                  <w:r w:rsidRPr="0053299D">
                    <w:rPr>
                      <w:rFonts w:ascii="-윤고딕120" w:eastAsia="-윤고딕120"/>
                      <w:color w:val="0000FF"/>
                      <w:spacing w:val="-8"/>
                      <w:sz w:val="12"/>
                    </w:rPr>
                    <w:t>Times New Raman / 8.5p</w:t>
                  </w:r>
                  <w:proofErr w:type="gramStart"/>
                  <w:r w:rsidRPr="0053299D">
                    <w:rPr>
                      <w:rFonts w:ascii="-윤고딕120" w:eastAsia="-윤고딕120"/>
                      <w:spacing w:val="-8"/>
                      <w:sz w:val="12"/>
                    </w:rPr>
                    <w:t xml:space="preserve">]   </w:t>
                  </w:r>
                  <w:r w:rsidRPr="0053299D">
                    <w:rPr>
                      <w:rFonts w:ascii="-윤고딕120" w:eastAsia="-윤고딕120"/>
                      <w:color w:val="FF0000"/>
                      <w:spacing w:val="-8"/>
                      <w:sz w:val="12"/>
                    </w:rPr>
                    <w:t>반드시</w:t>
                  </w:r>
                  <w:proofErr w:type="gramEnd"/>
                  <w:r w:rsidRPr="0053299D">
                    <w:rPr>
                      <w:rFonts w:ascii="-윤고딕120" w:eastAsia="-윤고딕120"/>
                      <w:color w:val="FF0000"/>
                      <w:spacing w:val="-8"/>
                      <w:sz w:val="12"/>
                    </w:rPr>
                    <w:t xml:space="preserve"> 영문으로 기입</w:t>
                  </w:r>
                </w:p>
                <w:p w:rsidR="008D21B4" w:rsidRPr="0053299D" w:rsidRDefault="00392D5A" w:rsidP="0053299D">
                  <w:pPr>
                    <w:pStyle w:val="a3"/>
                    <w:spacing w:after="40" w:line="160" w:lineRule="exact"/>
                    <w:rPr>
                      <w:rFonts w:ascii="-윤고딕120" w:eastAsia="-윤고딕120"/>
                      <w:color w:val="FF0000"/>
                      <w:spacing w:val="-8"/>
                      <w:sz w:val="12"/>
                    </w:rPr>
                  </w:pPr>
                  <w:r w:rsidRPr="0053299D">
                    <w:rPr>
                      <w:rFonts w:ascii="-윤고딕120" w:eastAsia="-윤고딕120" w:hint="eastAsia"/>
                      <w:color w:val="FF0000"/>
                      <w:spacing w:val="-8"/>
                      <w:sz w:val="12"/>
                    </w:rPr>
                    <w:t>표</w:t>
                  </w:r>
                  <w:r w:rsidR="008D21B4" w:rsidRPr="0053299D">
                    <w:rPr>
                      <w:rFonts w:ascii="-윤고딕120" w:eastAsia="-윤고딕120"/>
                      <w:color w:val="FF0000"/>
                      <w:spacing w:val="-8"/>
                      <w:sz w:val="12"/>
                    </w:rPr>
                    <w:t>에 삽입된 모든 text는 영문으로 기입하여야 합니다.</w:t>
                  </w:r>
                </w:p>
                <w:p w:rsidR="008D21B4" w:rsidRPr="0053299D" w:rsidRDefault="008D21B4" w:rsidP="0053299D">
                  <w:pPr>
                    <w:pStyle w:val="a3"/>
                    <w:spacing w:after="40" w:line="160" w:lineRule="exact"/>
                    <w:rPr>
                      <w:rFonts w:ascii="-윤고딕120" w:eastAsia="-윤고딕120"/>
                      <w:spacing w:val="-8"/>
                      <w:sz w:val="12"/>
                    </w:rPr>
                  </w:pPr>
                </w:p>
              </w:txbxContent>
            </v:textbox>
            <w10:wrap anchorx="page" anchory="page"/>
          </v:rect>
        </w:pict>
      </w:r>
    </w:p>
    <w:p w:rsidR="00051A3E" w:rsidRPr="00EF7350" w:rsidRDefault="00051A3E" w:rsidP="001309CB">
      <w:pPr>
        <w:pStyle w:val="-2"/>
        <w:spacing w:line="280" w:lineRule="exact"/>
        <w:ind w:firstLine="0"/>
        <w:rPr>
          <w:sz w:val="19"/>
          <w:szCs w:val="19"/>
        </w:rPr>
      </w:pPr>
    </w:p>
    <w:tbl>
      <w:tblPr>
        <w:tblpPr w:vertAnchor="text" w:tblpY="1"/>
        <w:tblW w:w="4705" w:type="dxa"/>
        <w:tblBorders>
          <w:top w:val="double" w:sz="8" w:space="0" w:color="000000"/>
          <w:left w:val="double" w:sz="8" w:space="0" w:color="000000"/>
          <w:bottom w:val="double" w:sz="8" w:space="0" w:color="000000"/>
          <w:right w:val="double" w:sz="8" w:space="0" w:color="000000"/>
        </w:tblBorders>
        <w:tblLayout w:type="fixed"/>
        <w:tblCellMar>
          <w:top w:w="28" w:type="dxa"/>
          <w:left w:w="28" w:type="dxa"/>
          <w:bottom w:w="28" w:type="dxa"/>
          <w:right w:w="28" w:type="dxa"/>
        </w:tblCellMar>
        <w:tblLook w:val="0000" w:firstRow="0" w:lastRow="0" w:firstColumn="0" w:lastColumn="0" w:noHBand="0" w:noVBand="0"/>
      </w:tblPr>
      <w:tblGrid>
        <w:gridCol w:w="1643"/>
        <w:gridCol w:w="1531"/>
        <w:gridCol w:w="1531"/>
      </w:tblGrid>
      <w:tr w:rsidR="00051A3E" w:rsidTr="002179B4">
        <w:trPr>
          <w:trHeight w:val="340"/>
        </w:trPr>
        <w:tc>
          <w:tcPr>
            <w:tcW w:w="4705" w:type="dxa"/>
            <w:gridSpan w:val="3"/>
            <w:tcBorders>
              <w:top w:val="none" w:sz="3" w:space="0" w:color="000000"/>
              <w:left w:val="none" w:sz="3" w:space="0" w:color="000000"/>
              <w:bottom w:val="single" w:sz="3" w:space="0" w:color="000000"/>
              <w:right w:val="none" w:sz="3" w:space="0" w:color="000000"/>
            </w:tcBorders>
          </w:tcPr>
          <w:p w:rsidR="00051A3E" w:rsidRPr="00EF7350" w:rsidRDefault="00085629" w:rsidP="002179B4">
            <w:pPr>
              <w:pStyle w:val="-0"/>
              <w:wordWrap w:val="0"/>
              <w:spacing w:line="280" w:lineRule="exact"/>
              <w:rPr>
                <w:spacing w:val="-2"/>
                <w:sz w:val="17"/>
                <w:szCs w:val="17"/>
              </w:rPr>
            </w:pPr>
            <w:r w:rsidRPr="00EF7350">
              <w:rPr>
                <w:b/>
                <w:spacing w:val="-2"/>
                <w:sz w:val="17"/>
                <w:szCs w:val="17"/>
              </w:rPr>
              <w:t>Table 1</w:t>
            </w:r>
            <w:r w:rsidRPr="00EF7350">
              <w:rPr>
                <w:spacing w:val="-2"/>
                <w:sz w:val="17"/>
                <w:szCs w:val="17"/>
              </w:rPr>
              <w:t xml:space="preserve">  Composite laminate plate in cylindrical bending case</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Reference</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Theory</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DOF</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Reissner, 1945</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FSDT</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5(C</w:t>
            </w:r>
            <w:r w:rsidRPr="00EF7350">
              <w:rPr>
                <w:sz w:val="17"/>
                <w:szCs w:val="17"/>
                <w:vertAlign w:val="superscript"/>
              </w:rPr>
              <w:t>0</w:t>
            </w:r>
            <w:r w:rsidRPr="00EF7350">
              <w:rPr>
                <w:sz w:val="17"/>
                <w:szCs w:val="17"/>
              </w:rPr>
              <w:t>)</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 xml:space="preserve">Kim </w:t>
            </w:r>
            <w:r w:rsidRPr="00EF7350">
              <w:rPr>
                <w:i/>
                <w:sz w:val="17"/>
                <w:szCs w:val="17"/>
              </w:rPr>
              <w:t>et al</w:t>
            </w:r>
            <w:r w:rsidRPr="00EF7350">
              <w:rPr>
                <w:sz w:val="17"/>
                <w:szCs w:val="17"/>
              </w:rPr>
              <w:t>., 2006</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EFSDT</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5(C</w:t>
            </w:r>
            <w:r w:rsidRPr="00EF7350">
              <w:rPr>
                <w:sz w:val="17"/>
                <w:szCs w:val="17"/>
                <w:vertAlign w:val="superscript"/>
              </w:rPr>
              <w:t>0</w:t>
            </w:r>
            <w:r w:rsidRPr="00EF7350">
              <w:rPr>
                <w:sz w:val="17"/>
                <w:szCs w:val="17"/>
              </w:rPr>
              <w:t>)</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 xml:space="preserve">Cho </w:t>
            </w:r>
            <w:r w:rsidRPr="00EF7350">
              <w:rPr>
                <w:i/>
                <w:sz w:val="17"/>
                <w:szCs w:val="17"/>
              </w:rPr>
              <w:t>et al</w:t>
            </w:r>
            <w:r w:rsidRPr="00EF7350">
              <w:rPr>
                <w:sz w:val="17"/>
                <w:szCs w:val="17"/>
              </w:rPr>
              <w:t>., 1992</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EHOPT</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5(C</w:t>
            </w:r>
            <w:r w:rsidRPr="00EF7350">
              <w:rPr>
                <w:sz w:val="17"/>
                <w:szCs w:val="17"/>
                <w:vertAlign w:val="superscript"/>
              </w:rPr>
              <w:t>1</w:t>
            </w:r>
            <w:r w:rsidRPr="00EF7350">
              <w:rPr>
                <w:sz w:val="17"/>
                <w:szCs w:val="17"/>
              </w:rPr>
              <w:t>)</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Reddy, 1984</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HSDT</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9(C</w:t>
            </w:r>
            <w:r w:rsidRPr="00EF7350">
              <w:rPr>
                <w:sz w:val="17"/>
                <w:szCs w:val="17"/>
                <w:vertAlign w:val="superscript"/>
              </w:rPr>
              <w:t>0</w:t>
            </w:r>
            <w:r w:rsidRPr="00EF7350">
              <w:rPr>
                <w:sz w:val="17"/>
                <w:szCs w:val="17"/>
              </w:rPr>
              <w:t>)</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Present</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EHSDTM</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9(C</w:t>
            </w:r>
            <w:r w:rsidRPr="00EF7350">
              <w:rPr>
                <w:sz w:val="17"/>
                <w:szCs w:val="17"/>
                <w:vertAlign w:val="superscript"/>
              </w:rPr>
              <w:t>0</w:t>
            </w:r>
            <w:r w:rsidRPr="00EF7350">
              <w:rPr>
                <w:sz w:val="17"/>
                <w:szCs w:val="17"/>
              </w:rPr>
              <w:t>)</w:t>
            </w:r>
          </w:p>
        </w:tc>
      </w:tr>
      <w:tr w:rsidR="00051A3E" w:rsidTr="002179B4">
        <w:trPr>
          <w:trHeight w:val="283"/>
        </w:trPr>
        <w:tc>
          <w:tcPr>
            <w:tcW w:w="1644"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Present</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5th-zigzag field</w:t>
            </w:r>
          </w:p>
        </w:tc>
        <w:tc>
          <w:tcPr>
            <w:tcW w:w="1531" w:type="dxa"/>
            <w:tcBorders>
              <w:top w:val="single" w:sz="3" w:space="0" w:color="000000"/>
              <w:left w:val="single" w:sz="3" w:space="0" w:color="000000"/>
              <w:bottom w:val="single" w:sz="3" w:space="0" w:color="000000"/>
              <w:right w:val="single" w:sz="3" w:space="0" w:color="000000"/>
            </w:tcBorders>
            <w:vAlign w:val="center"/>
          </w:tcPr>
          <w:p w:rsidR="00051A3E" w:rsidRPr="00EF7350" w:rsidRDefault="00085629" w:rsidP="002179B4">
            <w:pPr>
              <w:pStyle w:val="-"/>
              <w:wordWrap w:val="0"/>
              <w:spacing w:line="280" w:lineRule="exact"/>
              <w:rPr>
                <w:sz w:val="17"/>
                <w:szCs w:val="17"/>
              </w:rPr>
            </w:pPr>
            <w:r w:rsidRPr="00EF7350">
              <w:rPr>
                <w:sz w:val="17"/>
                <w:szCs w:val="17"/>
              </w:rPr>
              <w:t>13(C</w:t>
            </w:r>
            <w:r w:rsidRPr="00EF7350">
              <w:rPr>
                <w:sz w:val="17"/>
                <w:szCs w:val="17"/>
                <w:vertAlign w:val="superscript"/>
              </w:rPr>
              <w:t>0</w:t>
            </w:r>
            <w:r w:rsidRPr="00EF7350">
              <w:rPr>
                <w:sz w:val="17"/>
                <w:szCs w:val="17"/>
              </w:rPr>
              <w:t>)</w:t>
            </w:r>
          </w:p>
        </w:tc>
      </w:tr>
    </w:tbl>
    <w:p w:rsidR="00051A3E" w:rsidRDefault="00051A3E" w:rsidP="00D8533F">
      <w:pPr>
        <w:pStyle w:val="a3"/>
        <w:spacing w:line="280" w:lineRule="exact"/>
      </w:pPr>
    </w:p>
    <w:p w:rsidR="00051A3E" w:rsidRPr="004B2969" w:rsidRDefault="00085629" w:rsidP="00D8533F">
      <w:pPr>
        <w:pStyle w:val="-1"/>
        <w:spacing w:line="280" w:lineRule="exact"/>
        <w:rPr>
          <w:spacing w:val="0"/>
          <w:w w:val="100"/>
          <w:sz w:val="19"/>
          <w:szCs w:val="19"/>
        </w:rPr>
      </w:pPr>
      <w:r w:rsidRPr="004B2969">
        <w:rPr>
          <w:spacing w:val="0"/>
          <w:w w:val="100"/>
          <w:sz w:val="19"/>
          <w:szCs w:val="19"/>
        </w:rPr>
        <w:t xml:space="preserve">3. </w:t>
      </w:r>
      <w:proofErr w:type="gramStart"/>
      <w:r w:rsidRPr="004B2969">
        <w:rPr>
          <w:spacing w:val="0"/>
          <w:w w:val="100"/>
          <w:sz w:val="19"/>
          <w:szCs w:val="19"/>
        </w:rPr>
        <w:t>결  론</w:t>
      </w:r>
      <w:proofErr w:type="gramEnd"/>
    </w:p>
    <w:p w:rsidR="00051A3E" w:rsidRPr="004B2969" w:rsidRDefault="00051A3E" w:rsidP="00D8533F">
      <w:pPr>
        <w:pStyle w:val="-2"/>
        <w:spacing w:line="280" w:lineRule="exact"/>
        <w:rPr>
          <w:sz w:val="19"/>
          <w:szCs w:val="19"/>
        </w:rPr>
      </w:pPr>
    </w:p>
    <w:p w:rsidR="00051A3E" w:rsidRPr="004B2969" w:rsidRDefault="00085629" w:rsidP="000665E8">
      <w:pPr>
        <w:pStyle w:val="-2"/>
        <w:spacing w:line="340" w:lineRule="exact"/>
        <w:ind w:firstLine="198"/>
        <w:rPr>
          <w:snapToGrid w:val="0"/>
          <w:spacing w:val="-16"/>
          <w:kern w:val="0"/>
          <w:sz w:val="19"/>
          <w:szCs w:val="19"/>
        </w:rPr>
      </w:pPr>
      <w:r w:rsidRPr="004B2969">
        <w:rPr>
          <w:snapToGrid w:val="0"/>
          <w:spacing w:val="-16"/>
          <w:kern w:val="0"/>
          <w:sz w:val="19"/>
          <w:szCs w:val="19"/>
        </w:rPr>
        <w:t>본</w:t>
      </w:r>
      <w:r w:rsidRPr="004B2969">
        <w:rPr>
          <w:snapToGrid w:val="0"/>
          <w:spacing w:val="-16"/>
          <w:kern w:val="0"/>
          <w:sz w:val="19"/>
          <w:szCs w:val="19"/>
        </w:rPr>
        <w:t xml:space="preserve"> </w:t>
      </w:r>
      <w:r w:rsidRPr="004B2969">
        <w:rPr>
          <w:snapToGrid w:val="0"/>
          <w:spacing w:val="-16"/>
          <w:kern w:val="0"/>
          <w:sz w:val="19"/>
          <w:szCs w:val="19"/>
        </w:rPr>
        <w:t>연구에서는</w:t>
      </w:r>
      <w:r w:rsidRPr="004B2969">
        <w:rPr>
          <w:snapToGrid w:val="0"/>
          <w:spacing w:val="-16"/>
          <w:kern w:val="0"/>
          <w:sz w:val="19"/>
          <w:szCs w:val="19"/>
        </w:rPr>
        <w:t xml:space="preserve"> </w:t>
      </w:r>
      <w:r w:rsidRPr="004B2969">
        <w:rPr>
          <w:snapToGrid w:val="0"/>
          <w:spacing w:val="-16"/>
          <w:kern w:val="0"/>
          <w:sz w:val="19"/>
          <w:szCs w:val="19"/>
        </w:rPr>
        <w:t>혼합변분이론을</w:t>
      </w:r>
      <w:r w:rsidRPr="004B2969">
        <w:rPr>
          <w:snapToGrid w:val="0"/>
          <w:spacing w:val="-16"/>
          <w:kern w:val="0"/>
          <w:sz w:val="19"/>
          <w:szCs w:val="19"/>
        </w:rPr>
        <w:t xml:space="preserve"> </w:t>
      </w:r>
      <w:r w:rsidRPr="004B2969">
        <w:rPr>
          <w:snapToGrid w:val="0"/>
          <w:spacing w:val="-16"/>
          <w:kern w:val="0"/>
          <w:sz w:val="19"/>
          <w:szCs w:val="19"/>
        </w:rPr>
        <w:t>통한</w:t>
      </w:r>
      <w:r w:rsidRPr="004B2969">
        <w:rPr>
          <w:snapToGrid w:val="0"/>
          <w:spacing w:val="-16"/>
          <w:kern w:val="0"/>
          <w:sz w:val="19"/>
          <w:szCs w:val="19"/>
        </w:rPr>
        <w:t xml:space="preserve"> </w:t>
      </w:r>
      <w:r w:rsidRPr="004B2969">
        <w:rPr>
          <w:snapToGrid w:val="0"/>
          <w:spacing w:val="-16"/>
          <w:kern w:val="0"/>
          <w:sz w:val="19"/>
          <w:szCs w:val="19"/>
        </w:rPr>
        <w:t>강화된</w:t>
      </w:r>
      <w:r w:rsidRPr="004B2969">
        <w:rPr>
          <w:snapToGrid w:val="0"/>
          <w:spacing w:val="-16"/>
          <w:kern w:val="0"/>
          <w:sz w:val="19"/>
          <w:szCs w:val="19"/>
        </w:rPr>
        <w:t xml:space="preserve"> </w:t>
      </w:r>
      <w:r w:rsidRPr="004B2969">
        <w:rPr>
          <w:snapToGrid w:val="0"/>
          <w:spacing w:val="-16"/>
          <w:kern w:val="0"/>
          <w:sz w:val="19"/>
          <w:szCs w:val="19"/>
        </w:rPr>
        <w:t>고차전단변형이론</w:t>
      </w:r>
      <w:r w:rsidRPr="004B2969">
        <w:rPr>
          <w:snapToGrid w:val="0"/>
          <w:spacing w:val="-16"/>
          <w:kern w:val="0"/>
          <w:sz w:val="19"/>
          <w:szCs w:val="19"/>
        </w:rPr>
        <w:t>(EHSDTM)</w:t>
      </w:r>
      <w:r w:rsidRPr="004B2969">
        <w:rPr>
          <w:snapToGrid w:val="0"/>
          <w:spacing w:val="-16"/>
          <w:kern w:val="0"/>
          <w:sz w:val="19"/>
          <w:szCs w:val="19"/>
        </w:rPr>
        <w:t>을</w:t>
      </w:r>
      <w:r w:rsidRPr="004B2969">
        <w:rPr>
          <w:snapToGrid w:val="0"/>
          <w:spacing w:val="-16"/>
          <w:kern w:val="0"/>
          <w:sz w:val="19"/>
          <w:szCs w:val="19"/>
        </w:rPr>
        <w:t xml:space="preserve"> </w:t>
      </w:r>
      <w:r w:rsidRPr="004B2969">
        <w:rPr>
          <w:snapToGrid w:val="0"/>
          <w:spacing w:val="-16"/>
          <w:kern w:val="0"/>
          <w:sz w:val="19"/>
          <w:szCs w:val="19"/>
        </w:rPr>
        <w:t>제안하였다</w:t>
      </w:r>
      <w:r w:rsidRPr="004B2969">
        <w:rPr>
          <w:snapToGrid w:val="0"/>
          <w:spacing w:val="-16"/>
          <w:kern w:val="0"/>
          <w:sz w:val="19"/>
          <w:szCs w:val="19"/>
        </w:rPr>
        <w:t xml:space="preserve">. </w:t>
      </w:r>
      <w:r w:rsidRPr="004B2969">
        <w:rPr>
          <w:snapToGrid w:val="0"/>
          <w:spacing w:val="-16"/>
          <w:kern w:val="0"/>
          <w:sz w:val="19"/>
          <w:szCs w:val="19"/>
        </w:rPr>
        <w:t>변위</w:t>
      </w:r>
      <w:r w:rsidRPr="004B2969">
        <w:rPr>
          <w:snapToGrid w:val="0"/>
          <w:spacing w:val="-16"/>
          <w:kern w:val="0"/>
          <w:sz w:val="19"/>
          <w:szCs w:val="19"/>
        </w:rPr>
        <w:t xml:space="preserve"> </w:t>
      </w:r>
      <w:r w:rsidRPr="004B2969">
        <w:rPr>
          <w:snapToGrid w:val="0"/>
          <w:spacing w:val="-16"/>
          <w:kern w:val="0"/>
          <w:sz w:val="19"/>
          <w:szCs w:val="19"/>
        </w:rPr>
        <w:t>및</w:t>
      </w:r>
      <w:r w:rsidRPr="004B2969">
        <w:rPr>
          <w:snapToGrid w:val="0"/>
          <w:spacing w:val="-16"/>
          <w:kern w:val="0"/>
          <w:sz w:val="19"/>
          <w:szCs w:val="19"/>
        </w:rPr>
        <w:t xml:space="preserve"> </w:t>
      </w:r>
      <w:r w:rsidRPr="004B2969">
        <w:rPr>
          <w:snapToGrid w:val="0"/>
          <w:spacing w:val="-16"/>
          <w:kern w:val="0"/>
          <w:sz w:val="19"/>
          <w:szCs w:val="19"/>
        </w:rPr>
        <w:t>응력분석</w:t>
      </w:r>
      <w:r w:rsidRPr="004B2969">
        <w:rPr>
          <w:snapToGrid w:val="0"/>
          <w:spacing w:val="-16"/>
          <w:kern w:val="0"/>
          <w:sz w:val="19"/>
          <w:szCs w:val="19"/>
        </w:rPr>
        <w:t xml:space="preserve"> </w:t>
      </w:r>
      <w:r w:rsidRPr="004B2969">
        <w:rPr>
          <w:snapToGrid w:val="0"/>
          <w:spacing w:val="-16"/>
          <w:kern w:val="0"/>
          <w:sz w:val="19"/>
          <w:szCs w:val="19"/>
        </w:rPr>
        <w:t>과정에</w:t>
      </w:r>
      <w:r w:rsidRPr="004B2969">
        <w:rPr>
          <w:snapToGrid w:val="0"/>
          <w:spacing w:val="-16"/>
          <w:kern w:val="0"/>
          <w:sz w:val="19"/>
          <w:szCs w:val="19"/>
        </w:rPr>
        <w:t xml:space="preserve"> </w:t>
      </w:r>
      <w:r w:rsidRPr="004B2969">
        <w:rPr>
          <w:snapToGrid w:val="0"/>
          <w:spacing w:val="-16"/>
          <w:kern w:val="0"/>
          <w:sz w:val="19"/>
          <w:szCs w:val="19"/>
        </w:rPr>
        <w:t>있어서</w:t>
      </w:r>
      <w:r w:rsidRPr="004B2969">
        <w:rPr>
          <w:snapToGrid w:val="0"/>
          <w:spacing w:val="-16"/>
          <w:kern w:val="0"/>
          <w:sz w:val="19"/>
          <w:szCs w:val="19"/>
        </w:rPr>
        <w:t xml:space="preserve"> 3</w:t>
      </w:r>
      <w:r w:rsidRPr="004B2969">
        <w:rPr>
          <w:snapToGrid w:val="0"/>
          <w:spacing w:val="-16"/>
          <w:kern w:val="0"/>
          <w:sz w:val="19"/>
          <w:szCs w:val="19"/>
        </w:rPr>
        <w:t>차원</w:t>
      </w:r>
      <w:r w:rsidRPr="004B2969">
        <w:rPr>
          <w:snapToGrid w:val="0"/>
          <w:spacing w:val="-16"/>
          <w:kern w:val="0"/>
          <w:sz w:val="19"/>
          <w:szCs w:val="19"/>
        </w:rPr>
        <w:t xml:space="preserve"> </w:t>
      </w:r>
      <w:r w:rsidRPr="004B2969">
        <w:rPr>
          <w:snapToGrid w:val="0"/>
          <w:spacing w:val="-16"/>
          <w:kern w:val="0"/>
          <w:sz w:val="19"/>
          <w:szCs w:val="19"/>
        </w:rPr>
        <w:t>고차</w:t>
      </w:r>
      <w:r w:rsidRPr="004B2969">
        <w:rPr>
          <w:snapToGrid w:val="0"/>
          <w:spacing w:val="-16"/>
          <w:kern w:val="0"/>
          <w:sz w:val="19"/>
          <w:szCs w:val="19"/>
        </w:rPr>
        <w:t xml:space="preserve"> </w:t>
      </w:r>
      <w:r w:rsidRPr="004B2969">
        <w:rPr>
          <w:snapToGrid w:val="0"/>
          <w:spacing w:val="-16"/>
          <w:kern w:val="0"/>
          <w:sz w:val="19"/>
          <w:szCs w:val="19"/>
        </w:rPr>
        <w:t>지그재그</w:t>
      </w:r>
      <w:r w:rsidRPr="004B2969">
        <w:rPr>
          <w:snapToGrid w:val="0"/>
          <w:spacing w:val="-16"/>
          <w:kern w:val="0"/>
          <w:sz w:val="19"/>
          <w:szCs w:val="19"/>
        </w:rPr>
        <w:t xml:space="preserve"> </w:t>
      </w:r>
      <w:r w:rsidRPr="004B2969">
        <w:rPr>
          <w:snapToGrid w:val="0"/>
          <w:spacing w:val="-16"/>
          <w:kern w:val="0"/>
          <w:sz w:val="19"/>
          <w:szCs w:val="19"/>
        </w:rPr>
        <w:t>이론에</w:t>
      </w:r>
      <w:r w:rsidRPr="004B2969">
        <w:rPr>
          <w:snapToGrid w:val="0"/>
          <w:spacing w:val="-16"/>
          <w:kern w:val="0"/>
          <w:sz w:val="19"/>
          <w:szCs w:val="19"/>
        </w:rPr>
        <w:t xml:space="preserve"> </w:t>
      </w:r>
      <w:r w:rsidRPr="004B2969">
        <w:rPr>
          <w:snapToGrid w:val="0"/>
          <w:spacing w:val="-16"/>
          <w:kern w:val="0"/>
          <w:sz w:val="19"/>
          <w:szCs w:val="19"/>
        </w:rPr>
        <w:t>기초한</w:t>
      </w:r>
      <w:r w:rsidRPr="004B2969">
        <w:rPr>
          <w:snapToGrid w:val="0"/>
          <w:spacing w:val="-16"/>
          <w:kern w:val="0"/>
          <w:sz w:val="19"/>
          <w:szCs w:val="19"/>
        </w:rPr>
        <w:t xml:space="preserve"> </w:t>
      </w:r>
      <w:r w:rsidRPr="004B2969">
        <w:rPr>
          <w:snapToGrid w:val="0"/>
          <w:spacing w:val="-16"/>
          <w:kern w:val="0"/>
          <w:sz w:val="19"/>
          <w:szCs w:val="19"/>
        </w:rPr>
        <w:t>횡방향</w:t>
      </w:r>
      <w:r w:rsidRPr="004B2969">
        <w:rPr>
          <w:snapToGrid w:val="0"/>
          <w:spacing w:val="-16"/>
          <w:kern w:val="0"/>
          <w:sz w:val="19"/>
          <w:szCs w:val="19"/>
        </w:rPr>
        <w:t xml:space="preserve"> </w:t>
      </w:r>
      <w:r w:rsidRPr="004B2969">
        <w:rPr>
          <w:snapToGrid w:val="0"/>
          <w:spacing w:val="-16"/>
          <w:kern w:val="0"/>
          <w:sz w:val="19"/>
          <w:szCs w:val="19"/>
        </w:rPr>
        <w:t>전단응력</w:t>
      </w:r>
      <w:r w:rsidRPr="004B2969">
        <w:rPr>
          <w:snapToGrid w:val="0"/>
          <w:spacing w:val="-16"/>
          <w:kern w:val="0"/>
          <w:sz w:val="19"/>
          <w:szCs w:val="19"/>
        </w:rPr>
        <w:t xml:space="preserve">, </w:t>
      </w:r>
      <w:r w:rsidRPr="004B2969">
        <w:rPr>
          <w:snapToGrid w:val="0"/>
          <w:spacing w:val="-16"/>
          <w:kern w:val="0"/>
          <w:sz w:val="19"/>
          <w:szCs w:val="19"/>
        </w:rPr>
        <w:t>고전적</w:t>
      </w:r>
      <w:r w:rsidRPr="004B2969">
        <w:rPr>
          <w:snapToGrid w:val="0"/>
          <w:spacing w:val="-16"/>
          <w:kern w:val="0"/>
          <w:sz w:val="19"/>
          <w:szCs w:val="19"/>
        </w:rPr>
        <w:t xml:space="preserve"> </w:t>
      </w:r>
      <w:r w:rsidRPr="004B2969">
        <w:rPr>
          <w:snapToGrid w:val="0"/>
          <w:spacing w:val="-16"/>
          <w:kern w:val="0"/>
          <w:sz w:val="19"/>
          <w:szCs w:val="19"/>
        </w:rPr>
        <w:t>고차전단변형이론의</w:t>
      </w:r>
      <w:r w:rsidRPr="004B2969">
        <w:rPr>
          <w:snapToGrid w:val="0"/>
          <w:spacing w:val="-16"/>
          <w:kern w:val="0"/>
          <w:sz w:val="19"/>
          <w:szCs w:val="19"/>
        </w:rPr>
        <w:t xml:space="preserve"> </w:t>
      </w:r>
      <w:r w:rsidRPr="004B2969">
        <w:rPr>
          <w:snapToGrid w:val="0"/>
          <w:spacing w:val="-16"/>
          <w:kern w:val="0"/>
          <w:sz w:val="19"/>
          <w:szCs w:val="19"/>
        </w:rPr>
        <w:t>변위장을</w:t>
      </w:r>
      <w:r w:rsidRPr="004B2969">
        <w:rPr>
          <w:snapToGrid w:val="0"/>
          <w:spacing w:val="-16"/>
          <w:kern w:val="0"/>
          <w:sz w:val="19"/>
          <w:szCs w:val="19"/>
        </w:rPr>
        <w:t xml:space="preserve"> </w:t>
      </w:r>
      <w:r w:rsidRPr="004B2969">
        <w:rPr>
          <w:snapToGrid w:val="0"/>
          <w:spacing w:val="-16"/>
          <w:kern w:val="0"/>
          <w:sz w:val="19"/>
          <w:szCs w:val="19"/>
        </w:rPr>
        <w:t>사용하였으며</w:t>
      </w:r>
      <w:r w:rsidRPr="004B2969">
        <w:rPr>
          <w:snapToGrid w:val="0"/>
          <w:spacing w:val="-16"/>
          <w:kern w:val="0"/>
          <w:sz w:val="19"/>
          <w:szCs w:val="19"/>
        </w:rPr>
        <w:t xml:space="preserve">, </w:t>
      </w:r>
      <w:r w:rsidRPr="004B2969">
        <w:rPr>
          <w:snapToGrid w:val="0"/>
          <w:spacing w:val="-16"/>
          <w:kern w:val="0"/>
          <w:sz w:val="19"/>
          <w:szCs w:val="19"/>
        </w:rPr>
        <w:t>혼합변분이론을</w:t>
      </w:r>
      <w:r w:rsidRPr="004B2969">
        <w:rPr>
          <w:snapToGrid w:val="0"/>
          <w:spacing w:val="-16"/>
          <w:kern w:val="0"/>
          <w:sz w:val="19"/>
          <w:szCs w:val="19"/>
        </w:rPr>
        <w:t xml:space="preserve"> </w:t>
      </w:r>
      <w:r w:rsidRPr="004B2969">
        <w:rPr>
          <w:snapToGrid w:val="0"/>
          <w:spacing w:val="-16"/>
          <w:kern w:val="0"/>
          <w:sz w:val="19"/>
          <w:szCs w:val="19"/>
        </w:rPr>
        <w:t>통해</w:t>
      </w:r>
      <w:r w:rsidRPr="004B2969">
        <w:rPr>
          <w:snapToGrid w:val="0"/>
          <w:spacing w:val="-16"/>
          <w:kern w:val="0"/>
          <w:sz w:val="19"/>
          <w:szCs w:val="19"/>
        </w:rPr>
        <w:t xml:space="preserve"> </w:t>
      </w:r>
      <w:r w:rsidRPr="004B2969">
        <w:rPr>
          <w:snapToGrid w:val="0"/>
          <w:spacing w:val="-16"/>
          <w:kern w:val="0"/>
          <w:sz w:val="19"/>
          <w:szCs w:val="19"/>
        </w:rPr>
        <w:t>강화된</w:t>
      </w:r>
      <w:r w:rsidRPr="004B2969">
        <w:rPr>
          <w:snapToGrid w:val="0"/>
          <w:spacing w:val="-16"/>
          <w:kern w:val="0"/>
          <w:sz w:val="19"/>
          <w:szCs w:val="19"/>
        </w:rPr>
        <w:t xml:space="preserve"> </w:t>
      </w:r>
      <w:r w:rsidRPr="004B2969">
        <w:rPr>
          <w:snapToGrid w:val="0"/>
          <w:spacing w:val="-16"/>
          <w:kern w:val="0"/>
          <w:sz w:val="19"/>
          <w:szCs w:val="19"/>
        </w:rPr>
        <w:t>고차전단변형이론을</w:t>
      </w:r>
      <w:r w:rsidRPr="004B2969">
        <w:rPr>
          <w:snapToGrid w:val="0"/>
          <w:spacing w:val="-16"/>
          <w:kern w:val="0"/>
          <w:sz w:val="19"/>
          <w:szCs w:val="19"/>
        </w:rPr>
        <w:t xml:space="preserve"> </w:t>
      </w:r>
      <w:r w:rsidRPr="004B2969">
        <w:rPr>
          <w:snapToGrid w:val="0"/>
          <w:spacing w:val="-16"/>
          <w:kern w:val="0"/>
          <w:sz w:val="19"/>
          <w:szCs w:val="19"/>
        </w:rPr>
        <w:t>유도하였다</w:t>
      </w:r>
      <w:r w:rsidRPr="004B2969">
        <w:rPr>
          <w:snapToGrid w:val="0"/>
          <w:spacing w:val="-16"/>
          <w:kern w:val="0"/>
          <w:sz w:val="19"/>
          <w:szCs w:val="19"/>
        </w:rPr>
        <w:t xml:space="preserve">. </w:t>
      </w:r>
      <w:r w:rsidRPr="004B2969">
        <w:rPr>
          <w:snapToGrid w:val="0"/>
          <w:spacing w:val="-16"/>
          <w:kern w:val="0"/>
          <w:sz w:val="19"/>
          <w:szCs w:val="19"/>
        </w:rPr>
        <w:t>계산된</w:t>
      </w:r>
      <w:r w:rsidRPr="004B2969">
        <w:rPr>
          <w:snapToGrid w:val="0"/>
          <w:spacing w:val="-16"/>
          <w:kern w:val="0"/>
          <w:sz w:val="19"/>
          <w:szCs w:val="19"/>
        </w:rPr>
        <w:t xml:space="preserve"> </w:t>
      </w:r>
      <w:r w:rsidRPr="004B2969">
        <w:rPr>
          <w:snapToGrid w:val="0"/>
          <w:spacing w:val="-16"/>
          <w:kern w:val="0"/>
          <w:sz w:val="19"/>
          <w:szCs w:val="19"/>
        </w:rPr>
        <w:t>값들은</w:t>
      </w:r>
      <w:r w:rsidRPr="004B2969">
        <w:rPr>
          <w:snapToGrid w:val="0"/>
          <w:spacing w:val="-16"/>
          <w:kern w:val="0"/>
          <w:sz w:val="19"/>
          <w:szCs w:val="19"/>
        </w:rPr>
        <w:t xml:space="preserve"> </w:t>
      </w:r>
      <w:r w:rsidRPr="004B2969">
        <w:rPr>
          <w:snapToGrid w:val="0"/>
          <w:spacing w:val="-16"/>
          <w:kern w:val="0"/>
          <w:sz w:val="19"/>
          <w:szCs w:val="19"/>
        </w:rPr>
        <w:t>최소자승오차법을</w:t>
      </w:r>
      <w:r w:rsidRPr="004B2969">
        <w:rPr>
          <w:snapToGrid w:val="0"/>
          <w:spacing w:val="-16"/>
          <w:kern w:val="0"/>
          <w:sz w:val="19"/>
          <w:szCs w:val="19"/>
        </w:rPr>
        <w:t xml:space="preserve"> </w:t>
      </w:r>
      <w:r w:rsidRPr="004B2969">
        <w:rPr>
          <w:snapToGrid w:val="0"/>
          <w:spacing w:val="-16"/>
          <w:kern w:val="0"/>
          <w:sz w:val="19"/>
          <w:szCs w:val="19"/>
        </w:rPr>
        <w:t>통한</w:t>
      </w:r>
      <w:r w:rsidRPr="004B2969">
        <w:rPr>
          <w:snapToGrid w:val="0"/>
          <w:spacing w:val="-16"/>
          <w:kern w:val="0"/>
          <w:sz w:val="19"/>
          <w:szCs w:val="19"/>
        </w:rPr>
        <w:t xml:space="preserve"> </w:t>
      </w:r>
      <w:r w:rsidRPr="004B2969">
        <w:rPr>
          <w:snapToGrid w:val="0"/>
          <w:spacing w:val="-16"/>
          <w:kern w:val="0"/>
          <w:sz w:val="19"/>
          <w:szCs w:val="19"/>
        </w:rPr>
        <w:t>변위</w:t>
      </w:r>
      <w:r w:rsidRPr="004B2969">
        <w:rPr>
          <w:snapToGrid w:val="0"/>
          <w:spacing w:val="-16"/>
          <w:kern w:val="0"/>
          <w:sz w:val="19"/>
          <w:szCs w:val="19"/>
        </w:rPr>
        <w:t xml:space="preserve"> </w:t>
      </w:r>
      <w:r w:rsidRPr="004B2969">
        <w:rPr>
          <w:snapToGrid w:val="0"/>
          <w:spacing w:val="-16"/>
          <w:kern w:val="0"/>
          <w:sz w:val="19"/>
          <w:szCs w:val="19"/>
        </w:rPr>
        <w:t>및</w:t>
      </w:r>
      <w:r w:rsidRPr="004B2969">
        <w:rPr>
          <w:snapToGrid w:val="0"/>
          <w:spacing w:val="-16"/>
          <w:kern w:val="0"/>
          <w:sz w:val="19"/>
          <w:szCs w:val="19"/>
        </w:rPr>
        <w:t xml:space="preserve"> </w:t>
      </w:r>
      <w:r w:rsidRPr="004B2969">
        <w:rPr>
          <w:snapToGrid w:val="0"/>
          <w:spacing w:val="-16"/>
          <w:kern w:val="0"/>
          <w:sz w:val="19"/>
          <w:szCs w:val="19"/>
        </w:rPr>
        <w:t>응력분포의</w:t>
      </w:r>
      <w:r w:rsidRPr="004B2969">
        <w:rPr>
          <w:snapToGrid w:val="0"/>
          <w:spacing w:val="-16"/>
          <w:kern w:val="0"/>
          <w:sz w:val="19"/>
          <w:szCs w:val="19"/>
        </w:rPr>
        <w:t xml:space="preserve"> </w:t>
      </w:r>
      <w:r w:rsidRPr="004B2969">
        <w:rPr>
          <w:snapToGrid w:val="0"/>
          <w:spacing w:val="-16"/>
          <w:kern w:val="0"/>
          <w:sz w:val="19"/>
          <w:szCs w:val="19"/>
        </w:rPr>
        <w:t>후처리과정을</w:t>
      </w:r>
      <w:r w:rsidRPr="004B2969">
        <w:rPr>
          <w:snapToGrid w:val="0"/>
          <w:spacing w:val="-16"/>
          <w:kern w:val="0"/>
          <w:sz w:val="19"/>
          <w:szCs w:val="19"/>
        </w:rPr>
        <w:t xml:space="preserve"> </w:t>
      </w:r>
      <w:r w:rsidRPr="004B2969">
        <w:rPr>
          <w:snapToGrid w:val="0"/>
          <w:spacing w:val="-16"/>
          <w:kern w:val="0"/>
          <w:sz w:val="19"/>
          <w:szCs w:val="19"/>
        </w:rPr>
        <w:t>거침으로써</w:t>
      </w:r>
      <w:r w:rsidRPr="004B2969">
        <w:rPr>
          <w:snapToGrid w:val="0"/>
          <w:spacing w:val="-16"/>
          <w:kern w:val="0"/>
          <w:sz w:val="19"/>
          <w:szCs w:val="19"/>
        </w:rPr>
        <w:t xml:space="preserve"> </w:t>
      </w:r>
      <w:r w:rsidRPr="004B2969">
        <w:rPr>
          <w:snapToGrid w:val="0"/>
          <w:spacing w:val="-16"/>
          <w:kern w:val="0"/>
          <w:sz w:val="19"/>
          <w:szCs w:val="19"/>
        </w:rPr>
        <w:t>보다</w:t>
      </w:r>
      <w:r w:rsidRPr="004B2969">
        <w:rPr>
          <w:snapToGrid w:val="0"/>
          <w:spacing w:val="-16"/>
          <w:kern w:val="0"/>
          <w:sz w:val="19"/>
          <w:szCs w:val="19"/>
        </w:rPr>
        <w:t xml:space="preserve"> </w:t>
      </w:r>
      <w:r w:rsidRPr="004B2969">
        <w:rPr>
          <w:snapToGrid w:val="0"/>
          <w:spacing w:val="-16"/>
          <w:kern w:val="0"/>
          <w:sz w:val="19"/>
          <w:szCs w:val="19"/>
        </w:rPr>
        <w:t>향상된</w:t>
      </w:r>
      <w:r w:rsidRPr="004B2969">
        <w:rPr>
          <w:snapToGrid w:val="0"/>
          <w:spacing w:val="-16"/>
          <w:kern w:val="0"/>
          <w:sz w:val="19"/>
          <w:szCs w:val="19"/>
        </w:rPr>
        <w:t xml:space="preserve"> </w:t>
      </w:r>
      <w:r w:rsidRPr="004B2969">
        <w:rPr>
          <w:snapToGrid w:val="0"/>
          <w:spacing w:val="-16"/>
          <w:kern w:val="0"/>
          <w:sz w:val="19"/>
          <w:szCs w:val="19"/>
        </w:rPr>
        <w:t>정확도를</w:t>
      </w:r>
      <w:r w:rsidRPr="004B2969">
        <w:rPr>
          <w:snapToGrid w:val="0"/>
          <w:spacing w:val="-16"/>
          <w:kern w:val="0"/>
          <w:sz w:val="19"/>
          <w:szCs w:val="19"/>
        </w:rPr>
        <w:t xml:space="preserve"> </w:t>
      </w:r>
      <w:r w:rsidRPr="004B2969">
        <w:rPr>
          <w:snapToGrid w:val="0"/>
          <w:spacing w:val="-16"/>
          <w:kern w:val="0"/>
          <w:sz w:val="19"/>
          <w:szCs w:val="19"/>
        </w:rPr>
        <w:t>갖게</w:t>
      </w:r>
      <w:r w:rsidRPr="004B2969">
        <w:rPr>
          <w:snapToGrid w:val="0"/>
          <w:spacing w:val="-16"/>
          <w:kern w:val="0"/>
          <w:sz w:val="19"/>
          <w:szCs w:val="19"/>
        </w:rPr>
        <w:t xml:space="preserve"> </w:t>
      </w:r>
      <w:r w:rsidRPr="004B2969">
        <w:rPr>
          <w:snapToGrid w:val="0"/>
          <w:spacing w:val="-16"/>
          <w:kern w:val="0"/>
          <w:sz w:val="19"/>
          <w:szCs w:val="19"/>
        </w:rPr>
        <w:t>된다</w:t>
      </w:r>
      <w:r w:rsidRPr="004B2969">
        <w:rPr>
          <w:snapToGrid w:val="0"/>
          <w:spacing w:val="-16"/>
          <w:kern w:val="0"/>
          <w:sz w:val="19"/>
          <w:szCs w:val="19"/>
        </w:rPr>
        <w:t xml:space="preserve">. </w:t>
      </w:r>
      <w:r w:rsidRPr="004B2969">
        <w:rPr>
          <w:snapToGrid w:val="0"/>
          <w:spacing w:val="-16"/>
          <w:kern w:val="0"/>
          <w:sz w:val="19"/>
          <w:szCs w:val="19"/>
        </w:rPr>
        <w:t>수치예로써</w:t>
      </w:r>
      <w:r w:rsidRPr="004B2969">
        <w:rPr>
          <w:snapToGrid w:val="0"/>
          <w:spacing w:val="-16"/>
          <w:kern w:val="0"/>
          <w:sz w:val="19"/>
          <w:szCs w:val="19"/>
        </w:rPr>
        <w:t xml:space="preserve"> </w:t>
      </w:r>
      <w:r w:rsidRPr="004B2969">
        <w:rPr>
          <w:snapToGrid w:val="0"/>
          <w:spacing w:val="-16"/>
          <w:kern w:val="0"/>
          <w:sz w:val="19"/>
          <w:szCs w:val="19"/>
        </w:rPr>
        <w:t>다양한</w:t>
      </w:r>
      <w:r w:rsidRPr="004B2969">
        <w:rPr>
          <w:snapToGrid w:val="0"/>
          <w:spacing w:val="-16"/>
          <w:kern w:val="0"/>
          <w:sz w:val="19"/>
          <w:szCs w:val="19"/>
        </w:rPr>
        <w:t xml:space="preserve"> </w:t>
      </w:r>
      <w:r w:rsidRPr="004B2969">
        <w:rPr>
          <w:snapToGrid w:val="0"/>
          <w:spacing w:val="-16"/>
          <w:kern w:val="0"/>
          <w:sz w:val="19"/>
          <w:szCs w:val="19"/>
        </w:rPr>
        <w:t>복합재료</w:t>
      </w:r>
      <w:r w:rsidRPr="004B2969">
        <w:rPr>
          <w:snapToGrid w:val="0"/>
          <w:spacing w:val="-16"/>
          <w:kern w:val="0"/>
          <w:sz w:val="19"/>
          <w:szCs w:val="19"/>
        </w:rPr>
        <w:t xml:space="preserve"> </w:t>
      </w:r>
      <w:r w:rsidRPr="004B2969">
        <w:rPr>
          <w:snapToGrid w:val="0"/>
          <w:spacing w:val="-16"/>
          <w:kern w:val="0"/>
          <w:sz w:val="19"/>
          <w:szCs w:val="19"/>
        </w:rPr>
        <w:t>적층평판과</w:t>
      </w:r>
      <w:r w:rsidRPr="004B2969">
        <w:rPr>
          <w:snapToGrid w:val="0"/>
          <w:spacing w:val="-16"/>
          <w:kern w:val="0"/>
          <w:sz w:val="19"/>
          <w:szCs w:val="19"/>
        </w:rPr>
        <w:t xml:space="preserve"> </w:t>
      </w:r>
      <w:r w:rsidRPr="004B2969">
        <w:rPr>
          <w:snapToGrid w:val="0"/>
          <w:spacing w:val="-16"/>
          <w:kern w:val="0"/>
          <w:sz w:val="19"/>
          <w:szCs w:val="19"/>
        </w:rPr>
        <w:t>샌드위치</w:t>
      </w:r>
      <w:r w:rsidRPr="004B2969">
        <w:rPr>
          <w:snapToGrid w:val="0"/>
          <w:spacing w:val="-16"/>
          <w:kern w:val="0"/>
          <w:sz w:val="19"/>
          <w:szCs w:val="19"/>
        </w:rPr>
        <w:t xml:space="preserve"> </w:t>
      </w:r>
      <w:r w:rsidRPr="004B2969">
        <w:rPr>
          <w:snapToGrid w:val="0"/>
          <w:spacing w:val="-16"/>
          <w:kern w:val="0"/>
          <w:sz w:val="19"/>
          <w:szCs w:val="19"/>
        </w:rPr>
        <w:t>평판에</w:t>
      </w:r>
      <w:r w:rsidRPr="004B2969">
        <w:rPr>
          <w:snapToGrid w:val="0"/>
          <w:spacing w:val="-16"/>
          <w:kern w:val="0"/>
          <w:sz w:val="19"/>
          <w:szCs w:val="19"/>
        </w:rPr>
        <w:t xml:space="preserve"> </w:t>
      </w:r>
      <w:r w:rsidRPr="004B2969">
        <w:rPr>
          <w:snapToGrid w:val="0"/>
          <w:spacing w:val="-16"/>
          <w:kern w:val="0"/>
          <w:sz w:val="19"/>
          <w:szCs w:val="19"/>
        </w:rPr>
        <w:t>대한</w:t>
      </w:r>
      <w:r w:rsidRPr="004B2969">
        <w:rPr>
          <w:snapToGrid w:val="0"/>
          <w:spacing w:val="-16"/>
          <w:kern w:val="0"/>
          <w:sz w:val="19"/>
          <w:szCs w:val="19"/>
        </w:rPr>
        <w:t xml:space="preserve"> </w:t>
      </w:r>
      <w:r w:rsidRPr="004B2969">
        <w:rPr>
          <w:snapToGrid w:val="0"/>
          <w:spacing w:val="-16"/>
          <w:kern w:val="0"/>
          <w:sz w:val="19"/>
          <w:szCs w:val="19"/>
        </w:rPr>
        <w:t>단순지지</w:t>
      </w:r>
      <w:r w:rsidRPr="004B2969">
        <w:rPr>
          <w:snapToGrid w:val="0"/>
          <w:spacing w:val="-16"/>
          <w:kern w:val="0"/>
          <w:sz w:val="19"/>
          <w:szCs w:val="19"/>
        </w:rPr>
        <w:t xml:space="preserve"> </w:t>
      </w:r>
      <w:r w:rsidRPr="004B2969">
        <w:rPr>
          <w:snapToGrid w:val="0"/>
          <w:spacing w:val="-16"/>
          <w:kern w:val="0"/>
          <w:sz w:val="19"/>
          <w:szCs w:val="19"/>
        </w:rPr>
        <w:t>원통형</w:t>
      </w:r>
      <w:r w:rsidRPr="004B2969">
        <w:rPr>
          <w:snapToGrid w:val="0"/>
          <w:spacing w:val="-16"/>
          <w:kern w:val="0"/>
          <w:sz w:val="19"/>
          <w:szCs w:val="19"/>
        </w:rPr>
        <w:t xml:space="preserve"> </w:t>
      </w:r>
      <w:r w:rsidRPr="004B2969">
        <w:rPr>
          <w:snapToGrid w:val="0"/>
          <w:spacing w:val="-16"/>
          <w:kern w:val="0"/>
          <w:sz w:val="19"/>
          <w:szCs w:val="19"/>
        </w:rPr>
        <w:t>굽힘</w:t>
      </w:r>
      <w:r w:rsidRPr="004B2969">
        <w:rPr>
          <w:snapToGrid w:val="0"/>
          <w:spacing w:val="-16"/>
          <w:kern w:val="0"/>
          <w:sz w:val="19"/>
          <w:szCs w:val="19"/>
        </w:rPr>
        <w:t xml:space="preserve"> </w:t>
      </w:r>
      <w:r w:rsidRPr="004B2969">
        <w:rPr>
          <w:snapToGrid w:val="0"/>
          <w:spacing w:val="-16"/>
          <w:kern w:val="0"/>
          <w:sz w:val="19"/>
          <w:szCs w:val="19"/>
        </w:rPr>
        <w:t>문제를</w:t>
      </w:r>
      <w:r w:rsidRPr="004B2969">
        <w:rPr>
          <w:snapToGrid w:val="0"/>
          <w:spacing w:val="-16"/>
          <w:kern w:val="0"/>
          <w:sz w:val="19"/>
          <w:szCs w:val="19"/>
        </w:rPr>
        <w:t xml:space="preserve"> </w:t>
      </w:r>
      <w:r w:rsidRPr="004B2969">
        <w:rPr>
          <w:snapToGrid w:val="0"/>
          <w:spacing w:val="-16"/>
          <w:kern w:val="0"/>
          <w:sz w:val="19"/>
          <w:szCs w:val="19"/>
        </w:rPr>
        <w:t>해석하였다</w:t>
      </w:r>
      <w:r w:rsidRPr="004B2969">
        <w:rPr>
          <w:snapToGrid w:val="0"/>
          <w:spacing w:val="-16"/>
          <w:kern w:val="0"/>
          <w:sz w:val="19"/>
          <w:szCs w:val="19"/>
        </w:rPr>
        <w:t xml:space="preserve">. </w:t>
      </w:r>
    </w:p>
    <w:p w:rsidR="00051A3E" w:rsidRPr="004B2969" w:rsidRDefault="00085629" w:rsidP="000665E8">
      <w:pPr>
        <w:pStyle w:val="-2"/>
        <w:spacing w:line="340" w:lineRule="exact"/>
        <w:ind w:firstLine="198"/>
        <w:rPr>
          <w:snapToGrid w:val="0"/>
          <w:spacing w:val="-16"/>
          <w:kern w:val="0"/>
          <w:sz w:val="19"/>
          <w:szCs w:val="19"/>
        </w:rPr>
      </w:pPr>
      <w:r w:rsidRPr="004B2969">
        <w:rPr>
          <w:snapToGrid w:val="0"/>
          <w:spacing w:val="-16"/>
          <w:kern w:val="0"/>
          <w:sz w:val="19"/>
          <w:szCs w:val="19"/>
        </w:rPr>
        <w:t>본</w:t>
      </w:r>
      <w:r w:rsidRPr="004B2969">
        <w:rPr>
          <w:snapToGrid w:val="0"/>
          <w:spacing w:val="-16"/>
          <w:kern w:val="0"/>
          <w:sz w:val="19"/>
          <w:szCs w:val="19"/>
        </w:rPr>
        <w:t xml:space="preserve"> </w:t>
      </w:r>
      <w:r w:rsidRPr="004B2969">
        <w:rPr>
          <w:snapToGrid w:val="0"/>
          <w:spacing w:val="-16"/>
          <w:kern w:val="0"/>
          <w:sz w:val="19"/>
          <w:szCs w:val="19"/>
        </w:rPr>
        <w:t>논문에서</w:t>
      </w:r>
      <w:r w:rsidRPr="004B2969">
        <w:rPr>
          <w:snapToGrid w:val="0"/>
          <w:spacing w:val="-16"/>
          <w:kern w:val="0"/>
          <w:sz w:val="19"/>
          <w:szCs w:val="19"/>
        </w:rPr>
        <w:t xml:space="preserve"> </w:t>
      </w:r>
      <w:r w:rsidRPr="004B2969">
        <w:rPr>
          <w:snapToGrid w:val="0"/>
          <w:spacing w:val="-16"/>
          <w:kern w:val="0"/>
          <w:sz w:val="19"/>
          <w:szCs w:val="19"/>
        </w:rPr>
        <w:t>제시된</w:t>
      </w:r>
      <w:r w:rsidRPr="004B2969">
        <w:rPr>
          <w:snapToGrid w:val="0"/>
          <w:spacing w:val="-16"/>
          <w:kern w:val="0"/>
          <w:sz w:val="19"/>
          <w:szCs w:val="19"/>
        </w:rPr>
        <w:t xml:space="preserve"> </w:t>
      </w:r>
      <w:r w:rsidRPr="004B2969">
        <w:rPr>
          <w:snapToGrid w:val="0"/>
          <w:spacing w:val="-16"/>
          <w:kern w:val="0"/>
          <w:sz w:val="19"/>
          <w:szCs w:val="19"/>
        </w:rPr>
        <w:t>이론이</w:t>
      </w:r>
      <w:r w:rsidRPr="004B2969">
        <w:rPr>
          <w:snapToGrid w:val="0"/>
          <w:spacing w:val="-16"/>
          <w:kern w:val="0"/>
          <w:sz w:val="19"/>
          <w:szCs w:val="19"/>
        </w:rPr>
        <w:t xml:space="preserve"> </w:t>
      </w:r>
      <w:r w:rsidRPr="004B2969">
        <w:rPr>
          <w:snapToGrid w:val="0"/>
          <w:spacing w:val="-16"/>
          <w:kern w:val="0"/>
          <w:sz w:val="19"/>
          <w:szCs w:val="19"/>
        </w:rPr>
        <w:t>다른</w:t>
      </w:r>
      <w:r w:rsidRPr="004B2969">
        <w:rPr>
          <w:snapToGrid w:val="0"/>
          <w:spacing w:val="-16"/>
          <w:kern w:val="0"/>
          <w:sz w:val="19"/>
          <w:szCs w:val="19"/>
        </w:rPr>
        <w:t xml:space="preserve"> </w:t>
      </w:r>
      <w:r w:rsidRPr="004B2969">
        <w:rPr>
          <w:snapToGrid w:val="0"/>
          <w:spacing w:val="-16"/>
          <w:kern w:val="0"/>
          <w:sz w:val="19"/>
          <w:szCs w:val="19"/>
        </w:rPr>
        <w:t>이론들과</w:t>
      </w:r>
      <w:r w:rsidRPr="004B2969">
        <w:rPr>
          <w:snapToGrid w:val="0"/>
          <w:spacing w:val="-16"/>
          <w:kern w:val="0"/>
          <w:sz w:val="19"/>
          <w:szCs w:val="19"/>
        </w:rPr>
        <w:t xml:space="preserve"> </w:t>
      </w:r>
      <w:r w:rsidRPr="004B2969">
        <w:rPr>
          <w:snapToGrid w:val="0"/>
          <w:spacing w:val="-16"/>
          <w:kern w:val="0"/>
          <w:sz w:val="19"/>
          <w:szCs w:val="19"/>
        </w:rPr>
        <w:t>비교하여</w:t>
      </w:r>
      <w:r w:rsidRPr="004B2969">
        <w:rPr>
          <w:snapToGrid w:val="0"/>
          <w:spacing w:val="-16"/>
          <w:kern w:val="0"/>
          <w:sz w:val="19"/>
          <w:szCs w:val="19"/>
        </w:rPr>
        <w:t xml:space="preserve"> </w:t>
      </w:r>
      <w:r w:rsidRPr="004B2969">
        <w:rPr>
          <w:snapToGrid w:val="0"/>
          <w:spacing w:val="-16"/>
          <w:kern w:val="0"/>
          <w:sz w:val="19"/>
          <w:szCs w:val="19"/>
        </w:rPr>
        <w:t>복합재료</w:t>
      </w:r>
      <w:r w:rsidRPr="004B2969">
        <w:rPr>
          <w:snapToGrid w:val="0"/>
          <w:spacing w:val="-16"/>
          <w:kern w:val="0"/>
          <w:sz w:val="19"/>
          <w:szCs w:val="19"/>
        </w:rPr>
        <w:t xml:space="preserve"> </w:t>
      </w:r>
      <w:r w:rsidRPr="004B2969">
        <w:rPr>
          <w:snapToGrid w:val="0"/>
          <w:spacing w:val="-16"/>
          <w:kern w:val="0"/>
          <w:sz w:val="19"/>
          <w:szCs w:val="19"/>
        </w:rPr>
        <w:t>적층평판의</w:t>
      </w:r>
      <w:r w:rsidRPr="004B2969">
        <w:rPr>
          <w:snapToGrid w:val="0"/>
          <w:spacing w:val="-16"/>
          <w:kern w:val="0"/>
          <w:sz w:val="19"/>
          <w:szCs w:val="19"/>
        </w:rPr>
        <w:t xml:space="preserve"> </w:t>
      </w:r>
      <w:r w:rsidRPr="004B2969">
        <w:rPr>
          <w:snapToGrid w:val="0"/>
          <w:spacing w:val="-16"/>
          <w:kern w:val="0"/>
          <w:sz w:val="19"/>
          <w:szCs w:val="19"/>
        </w:rPr>
        <w:t>변위와</w:t>
      </w:r>
      <w:r w:rsidRPr="004B2969">
        <w:rPr>
          <w:snapToGrid w:val="0"/>
          <w:spacing w:val="-16"/>
          <w:kern w:val="0"/>
          <w:sz w:val="19"/>
          <w:szCs w:val="19"/>
        </w:rPr>
        <w:t xml:space="preserve"> </w:t>
      </w:r>
      <w:r w:rsidRPr="004B2969">
        <w:rPr>
          <w:snapToGrid w:val="0"/>
          <w:spacing w:val="-16"/>
          <w:kern w:val="0"/>
          <w:sz w:val="19"/>
          <w:szCs w:val="19"/>
        </w:rPr>
        <w:t>응력분포를</w:t>
      </w:r>
      <w:r w:rsidRPr="004B2969">
        <w:rPr>
          <w:snapToGrid w:val="0"/>
          <w:spacing w:val="-16"/>
          <w:kern w:val="0"/>
          <w:sz w:val="19"/>
          <w:szCs w:val="19"/>
        </w:rPr>
        <w:t xml:space="preserve"> </w:t>
      </w:r>
      <w:r w:rsidRPr="004B2969">
        <w:rPr>
          <w:snapToGrid w:val="0"/>
          <w:spacing w:val="-16"/>
          <w:kern w:val="0"/>
          <w:sz w:val="19"/>
          <w:szCs w:val="19"/>
        </w:rPr>
        <w:t>정확하게</w:t>
      </w:r>
      <w:r w:rsidRPr="004B2969">
        <w:rPr>
          <w:snapToGrid w:val="0"/>
          <w:spacing w:val="-16"/>
          <w:kern w:val="0"/>
          <w:sz w:val="19"/>
          <w:szCs w:val="19"/>
        </w:rPr>
        <w:t xml:space="preserve"> </w:t>
      </w:r>
      <w:r w:rsidRPr="004B2969">
        <w:rPr>
          <w:snapToGrid w:val="0"/>
          <w:spacing w:val="-16"/>
          <w:kern w:val="0"/>
          <w:sz w:val="19"/>
          <w:szCs w:val="19"/>
        </w:rPr>
        <w:t>예측할</w:t>
      </w:r>
      <w:r w:rsidRPr="004B2969">
        <w:rPr>
          <w:snapToGrid w:val="0"/>
          <w:spacing w:val="-16"/>
          <w:kern w:val="0"/>
          <w:sz w:val="19"/>
          <w:szCs w:val="19"/>
        </w:rPr>
        <w:t xml:space="preserve"> </w:t>
      </w:r>
      <w:r w:rsidRPr="004B2969">
        <w:rPr>
          <w:snapToGrid w:val="0"/>
          <w:spacing w:val="-16"/>
          <w:kern w:val="0"/>
          <w:sz w:val="19"/>
          <w:szCs w:val="19"/>
        </w:rPr>
        <w:t>수</w:t>
      </w:r>
      <w:r w:rsidRPr="004B2969">
        <w:rPr>
          <w:snapToGrid w:val="0"/>
          <w:spacing w:val="-16"/>
          <w:kern w:val="0"/>
          <w:sz w:val="19"/>
          <w:szCs w:val="19"/>
        </w:rPr>
        <w:t xml:space="preserve"> </w:t>
      </w:r>
      <w:r w:rsidRPr="004B2969">
        <w:rPr>
          <w:snapToGrid w:val="0"/>
          <w:spacing w:val="-16"/>
          <w:kern w:val="0"/>
          <w:sz w:val="19"/>
          <w:szCs w:val="19"/>
        </w:rPr>
        <w:t>있음을</w:t>
      </w:r>
      <w:r w:rsidRPr="004B2969">
        <w:rPr>
          <w:snapToGrid w:val="0"/>
          <w:spacing w:val="-16"/>
          <w:kern w:val="0"/>
          <w:sz w:val="19"/>
          <w:szCs w:val="19"/>
        </w:rPr>
        <w:t xml:space="preserve"> </w:t>
      </w:r>
      <w:r w:rsidRPr="004B2969">
        <w:rPr>
          <w:snapToGrid w:val="0"/>
          <w:spacing w:val="-16"/>
          <w:kern w:val="0"/>
          <w:sz w:val="19"/>
          <w:szCs w:val="19"/>
        </w:rPr>
        <w:t>알</w:t>
      </w:r>
      <w:r w:rsidRPr="004B2969">
        <w:rPr>
          <w:snapToGrid w:val="0"/>
          <w:spacing w:val="-16"/>
          <w:kern w:val="0"/>
          <w:sz w:val="19"/>
          <w:szCs w:val="19"/>
        </w:rPr>
        <w:t xml:space="preserve"> </w:t>
      </w:r>
      <w:r w:rsidRPr="004B2969">
        <w:rPr>
          <w:snapToGrid w:val="0"/>
          <w:spacing w:val="-16"/>
          <w:kern w:val="0"/>
          <w:sz w:val="19"/>
          <w:szCs w:val="19"/>
        </w:rPr>
        <w:t>수</w:t>
      </w:r>
      <w:r w:rsidRPr="004B2969">
        <w:rPr>
          <w:snapToGrid w:val="0"/>
          <w:spacing w:val="-16"/>
          <w:kern w:val="0"/>
          <w:sz w:val="19"/>
          <w:szCs w:val="19"/>
        </w:rPr>
        <w:t xml:space="preserve"> </w:t>
      </w:r>
      <w:r w:rsidRPr="004B2969">
        <w:rPr>
          <w:snapToGrid w:val="0"/>
          <w:spacing w:val="-16"/>
          <w:kern w:val="0"/>
          <w:sz w:val="19"/>
          <w:szCs w:val="19"/>
        </w:rPr>
        <w:t>있었다</w:t>
      </w:r>
      <w:r w:rsidRPr="004B2969">
        <w:rPr>
          <w:snapToGrid w:val="0"/>
          <w:spacing w:val="-16"/>
          <w:kern w:val="0"/>
          <w:sz w:val="19"/>
          <w:szCs w:val="19"/>
        </w:rPr>
        <w:t xml:space="preserve">. </w:t>
      </w:r>
      <w:r w:rsidRPr="004B2969">
        <w:rPr>
          <w:snapToGrid w:val="0"/>
          <w:spacing w:val="-16"/>
          <w:kern w:val="0"/>
          <w:sz w:val="19"/>
          <w:szCs w:val="19"/>
        </w:rPr>
        <w:t>제시된</w:t>
      </w:r>
      <w:r w:rsidRPr="004B2969">
        <w:rPr>
          <w:snapToGrid w:val="0"/>
          <w:spacing w:val="-16"/>
          <w:kern w:val="0"/>
          <w:sz w:val="19"/>
          <w:szCs w:val="19"/>
        </w:rPr>
        <w:t xml:space="preserve"> </w:t>
      </w:r>
      <w:r w:rsidRPr="004B2969">
        <w:rPr>
          <w:snapToGrid w:val="0"/>
          <w:spacing w:val="-16"/>
          <w:kern w:val="0"/>
          <w:sz w:val="19"/>
          <w:szCs w:val="19"/>
        </w:rPr>
        <w:t>계산</w:t>
      </w:r>
      <w:r w:rsidRPr="004B2969">
        <w:rPr>
          <w:snapToGrid w:val="0"/>
          <w:spacing w:val="-16"/>
          <w:kern w:val="0"/>
          <w:sz w:val="19"/>
          <w:szCs w:val="19"/>
        </w:rPr>
        <w:t xml:space="preserve"> </w:t>
      </w:r>
      <w:r w:rsidRPr="004B2969">
        <w:rPr>
          <w:snapToGrid w:val="0"/>
          <w:spacing w:val="-16"/>
          <w:kern w:val="0"/>
          <w:sz w:val="19"/>
          <w:szCs w:val="19"/>
        </w:rPr>
        <w:t>과정이</w:t>
      </w:r>
      <w:r w:rsidRPr="004B2969">
        <w:rPr>
          <w:snapToGrid w:val="0"/>
          <w:spacing w:val="-16"/>
          <w:kern w:val="0"/>
          <w:sz w:val="19"/>
          <w:szCs w:val="19"/>
        </w:rPr>
        <w:t xml:space="preserve"> </w:t>
      </w:r>
      <w:r w:rsidRPr="004B2969">
        <w:rPr>
          <w:snapToGrid w:val="0"/>
          <w:spacing w:val="-16"/>
          <w:kern w:val="0"/>
          <w:sz w:val="19"/>
          <w:szCs w:val="19"/>
        </w:rPr>
        <w:t>다른</w:t>
      </w:r>
      <w:r w:rsidRPr="004B2969">
        <w:rPr>
          <w:snapToGrid w:val="0"/>
          <w:spacing w:val="-16"/>
          <w:kern w:val="0"/>
          <w:sz w:val="19"/>
          <w:szCs w:val="19"/>
        </w:rPr>
        <w:t xml:space="preserve"> </w:t>
      </w:r>
      <w:r w:rsidRPr="004B2969">
        <w:rPr>
          <w:snapToGrid w:val="0"/>
          <w:spacing w:val="-16"/>
          <w:kern w:val="0"/>
          <w:sz w:val="19"/>
          <w:szCs w:val="19"/>
        </w:rPr>
        <w:t>이론들의</w:t>
      </w:r>
      <w:r w:rsidRPr="004B2969">
        <w:rPr>
          <w:snapToGrid w:val="0"/>
          <w:spacing w:val="-16"/>
          <w:kern w:val="0"/>
          <w:sz w:val="19"/>
          <w:szCs w:val="19"/>
        </w:rPr>
        <w:t xml:space="preserve"> </w:t>
      </w:r>
      <w:r w:rsidRPr="004B2969">
        <w:rPr>
          <w:snapToGrid w:val="0"/>
          <w:spacing w:val="-16"/>
          <w:kern w:val="0"/>
          <w:sz w:val="19"/>
          <w:szCs w:val="19"/>
        </w:rPr>
        <w:t>계산과정과</w:t>
      </w:r>
      <w:r w:rsidRPr="004B2969">
        <w:rPr>
          <w:snapToGrid w:val="0"/>
          <w:spacing w:val="-16"/>
          <w:kern w:val="0"/>
          <w:sz w:val="19"/>
          <w:szCs w:val="19"/>
        </w:rPr>
        <w:t xml:space="preserve"> </w:t>
      </w:r>
      <w:r w:rsidRPr="004B2969">
        <w:rPr>
          <w:snapToGrid w:val="0"/>
          <w:spacing w:val="-16"/>
          <w:kern w:val="0"/>
          <w:sz w:val="19"/>
          <w:szCs w:val="19"/>
        </w:rPr>
        <w:t>비교하여</w:t>
      </w:r>
      <w:r w:rsidRPr="004B2969">
        <w:rPr>
          <w:snapToGrid w:val="0"/>
          <w:spacing w:val="-16"/>
          <w:kern w:val="0"/>
          <w:sz w:val="19"/>
          <w:szCs w:val="19"/>
        </w:rPr>
        <w:t xml:space="preserve"> </w:t>
      </w:r>
      <w:r w:rsidRPr="004B2969">
        <w:rPr>
          <w:snapToGrid w:val="0"/>
          <w:spacing w:val="-16"/>
          <w:kern w:val="0"/>
          <w:sz w:val="19"/>
          <w:szCs w:val="19"/>
        </w:rPr>
        <w:t>효율적임을</w:t>
      </w:r>
      <w:r w:rsidRPr="004B2969">
        <w:rPr>
          <w:snapToGrid w:val="0"/>
          <w:spacing w:val="-16"/>
          <w:kern w:val="0"/>
          <w:sz w:val="19"/>
          <w:szCs w:val="19"/>
        </w:rPr>
        <w:t xml:space="preserve"> </w:t>
      </w:r>
      <w:r w:rsidRPr="004B2969">
        <w:rPr>
          <w:snapToGrid w:val="0"/>
          <w:spacing w:val="-16"/>
          <w:kern w:val="0"/>
          <w:sz w:val="19"/>
          <w:szCs w:val="19"/>
        </w:rPr>
        <w:t>알</w:t>
      </w:r>
      <w:r w:rsidRPr="004B2969">
        <w:rPr>
          <w:snapToGrid w:val="0"/>
          <w:spacing w:val="-16"/>
          <w:kern w:val="0"/>
          <w:sz w:val="19"/>
          <w:szCs w:val="19"/>
        </w:rPr>
        <w:t xml:space="preserve"> </w:t>
      </w:r>
      <w:r w:rsidRPr="004B2969">
        <w:rPr>
          <w:snapToGrid w:val="0"/>
          <w:spacing w:val="-16"/>
          <w:kern w:val="0"/>
          <w:sz w:val="19"/>
          <w:szCs w:val="19"/>
        </w:rPr>
        <w:t>수</w:t>
      </w:r>
      <w:r w:rsidRPr="004B2969">
        <w:rPr>
          <w:snapToGrid w:val="0"/>
          <w:spacing w:val="-16"/>
          <w:kern w:val="0"/>
          <w:sz w:val="19"/>
          <w:szCs w:val="19"/>
        </w:rPr>
        <w:t xml:space="preserve"> </w:t>
      </w:r>
      <w:r w:rsidRPr="004B2969">
        <w:rPr>
          <w:snapToGrid w:val="0"/>
          <w:spacing w:val="-16"/>
          <w:kern w:val="0"/>
          <w:sz w:val="19"/>
          <w:szCs w:val="19"/>
        </w:rPr>
        <w:t>있었다</w:t>
      </w:r>
      <w:r w:rsidRPr="004B2969">
        <w:rPr>
          <w:snapToGrid w:val="0"/>
          <w:spacing w:val="-16"/>
          <w:kern w:val="0"/>
          <w:sz w:val="19"/>
          <w:szCs w:val="19"/>
        </w:rPr>
        <w:t xml:space="preserve">. </w:t>
      </w:r>
      <w:r w:rsidRPr="004B2969">
        <w:rPr>
          <w:snapToGrid w:val="0"/>
          <w:spacing w:val="-16"/>
          <w:kern w:val="0"/>
          <w:sz w:val="19"/>
          <w:szCs w:val="19"/>
        </w:rPr>
        <w:t>횡방향</w:t>
      </w:r>
      <w:r w:rsidRPr="004B2969">
        <w:rPr>
          <w:snapToGrid w:val="0"/>
          <w:spacing w:val="-16"/>
          <w:kern w:val="0"/>
          <w:sz w:val="19"/>
          <w:szCs w:val="19"/>
        </w:rPr>
        <w:t xml:space="preserve"> </w:t>
      </w:r>
      <w:r w:rsidRPr="004B2969">
        <w:rPr>
          <w:snapToGrid w:val="0"/>
          <w:spacing w:val="-16"/>
          <w:kern w:val="0"/>
          <w:sz w:val="19"/>
          <w:szCs w:val="19"/>
        </w:rPr>
        <w:t>전단응력을</w:t>
      </w:r>
      <w:r w:rsidRPr="004B2969">
        <w:rPr>
          <w:snapToGrid w:val="0"/>
          <w:spacing w:val="-16"/>
          <w:kern w:val="0"/>
          <w:sz w:val="19"/>
          <w:szCs w:val="19"/>
        </w:rPr>
        <w:t xml:space="preserve"> </w:t>
      </w:r>
      <w:r w:rsidRPr="004B2969">
        <w:rPr>
          <w:snapToGrid w:val="0"/>
          <w:spacing w:val="-16"/>
          <w:kern w:val="0"/>
          <w:sz w:val="19"/>
          <w:szCs w:val="19"/>
        </w:rPr>
        <w:t>계산함에</w:t>
      </w:r>
      <w:r w:rsidRPr="004B2969">
        <w:rPr>
          <w:snapToGrid w:val="0"/>
          <w:spacing w:val="-16"/>
          <w:kern w:val="0"/>
          <w:sz w:val="19"/>
          <w:szCs w:val="19"/>
        </w:rPr>
        <w:t xml:space="preserve"> </w:t>
      </w:r>
      <w:r w:rsidRPr="004B2969">
        <w:rPr>
          <w:snapToGrid w:val="0"/>
          <w:spacing w:val="-16"/>
          <w:kern w:val="0"/>
          <w:sz w:val="19"/>
          <w:szCs w:val="19"/>
        </w:rPr>
        <w:t>있어서</w:t>
      </w:r>
      <w:r w:rsidRPr="004B2969">
        <w:rPr>
          <w:snapToGrid w:val="0"/>
          <w:spacing w:val="-16"/>
          <w:kern w:val="0"/>
          <w:sz w:val="19"/>
          <w:szCs w:val="19"/>
        </w:rPr>
        <w:t xml:space="preserve">, </w:t>
      </w:r>
      <w:r w:rsidRPr="004B2969">
        <w:rPr>
          <w:snapToGrid w:val="0"/>
          <w:spacing w:val="-16"/>
          <w:kern w:val="0"/>
          <w:sz w:val="19"/>
          <w:szCs w:val="19"/>
        </w:rPr>
        <w:t>본</w:t>
      </w:r>
      <w:r w:rsidRPr="004B2969">
        <w:rPr>
          <w:snapToGrid w:val="0"/>
          <w:spacing w:val="-16"/>
          <w:kern w:val="0"/>
          <w:sz w:val="19"/>
          <w:szCs w:val="19"/>
        </w:rPr>
        <w:t xml:space="preserve"> </w:t>
      </w:r>
      <w:r w:rsidRPr="004B2969">
        <w:rPr>
          <w:snapToGrid w:val="0"/>
          <w:spacing w:val="-16"/>
          <w:kern w:val="0"/>
          <w:sz w:val="19"/>
          <w:szCs w:val="19"/>
        </w:rPr>
        <w:t>논문에서</w:t>
      </w:r>
      <w:r w:rsidRPr="004B2969">
        <w:rPr>
          <w:snapToGrid w:val="0"/>
          <w:spacing w:val="-16"/>
          <w:kern w:val="0"/>
          <w:sz w:val="19"/>
          <w:szCs w:val="19"/>
        </w:rPr>
        <w:t xml:space="preserve"> </w:t>
      </w:r>
      <w:r w:rsidRPr="004B2969">
        <w:rPr>
          <w:snapToGrid w:val="0"/>
          <w:spacing w:val="-16"/>
          <w:kern w:val="0"/>
          <w:sz w:val="19"/>
          <w:szCs w:val="19"/>
        </w:rPr>
        <w:t>제시된</w:t>
      </w:r>
      <w:r w:rsidRPr="004B2969">
        <w:rPr>
          <w:snapToGrid w:val="0"/>
          <w:spacing w:val="-16"/>
          <w:kern w:val="0"/>
          <w:sz w:val="19"/>
          <w:szCs w:val="19"/>
        </w:rPr>
        <w:t xml:space="preserve"> </w:t>
      </w:r>
      <w:r w:rsidRPr="004B2969">
        <w:rPr>
          <w:snapToGrid w:val="0"/>
          <w:spacing w:val="-16"/>
          <w:kern w:val="0"/>
          <w:sz w:val="19"/>
          <w:szCs w:val="19"/>
        </w:rPr>
        <w:t>이론은</w:t>
      </w:r>
      <w:r w:rsidRPr="004B2969">
        <w:rPr>
          <w:snapToGrid w:val="0"/>
          <w:spacing w:val="-16"/>
          <w:kern w:val="0"/>
          <w:sz w:val="19"/>
          <w:szCs w:val="19"/>
        </w:rPr>
        <w:t xml:space="preserve"> </w:t>
      </w:r>
      <w:r w:rsidRPr="004B2969">
        <w:rPr>
          <w:snapToGrid w:val="0"/>
          <w:spacing w:val="-16"/>
          <w:kern w:val="0"/>
          <w:sz w:val="19"/>
          <w:szCs w:val="19"/>
        </w:rPr>
        <w:t>구성방정식만을</w:t>
      </w:r>
      <w:r w:rsidRPr="004B2969">
        <w:rPr>
          <w:snapToGrid w:val="0"/>
          <w:spacing w:val="-16"/>
          <w:kern w:val="0"/>
          <w:sz w:val="19"/>
          <w:szCs w:val="19"/>
        </w:rPr>
        <w:t xml:space="preserve"> </w:t>
      </w:r>
      <w:r w:rsidRPr="004B2969">
        <w:rPr>
          <w:snapToGrid w:val="0"/>
          <w:spacing w:val="-16"/>
          <w:kern w:val="0"/>
          <w:sz w:val="19"/>
          <w:szCs w:val="19"/>
        </w:rPr>
        <w:t>가지고도</w:t>
      </w:r>
      <w:r w:rsidRPr="004B2969">
        <w:rPr>
          <w:snapToGrid w:val="0"/>
          <w:spacing w:val="-16"/>
          <w:kern w:val="0"/>
          <w:sz w:val="19"/>
          <w:szCs w:val="19"/>
        </w:rPr>
        <w:t xml:space="preserve"> </w:t>
      </w:r>
      <w:r w:rsidRPr="004B2969">
        <w:rPr>
          <w:snapToGrid w:val="0"/>
          <w:spacing w:val="-16"/>
          <w:kern w:val="0"/>
          <w:sz w:val="19"/>
          <w:szCs w:val="19"/>
        </w:rPr>
        <w:t>비교적</w:t>
      </w:r>
      <w:r w:rsidRPr="004B2969">
        <w:rPr>
          <w:snapToGrid w:val="0"/>
          <w:spacing w:val="-16"/>
          <w:kern w:val="0"/>
          <w:sz w:val="19"/>
          <w:szCs w:val="19"/>
        </w:rPr>
        <w:t xml:space="preserve"> </w:t>
      </w:r>
      <w:r w:rsidRPr="004B2969">
        <w:rPr>
          <w:snapToGrid w:val="0"/>
          <w:spacing w:val="-16"/>
          <w:kern w:val="0"/>
          <w:sz w:val="19"/>
          <w:szCs w:val="19"/>
        </w:rPr>
        <w:t>정확한</w:t>
      </w:r>
      <w:r w:rsidRPr="004B2969">
        <w:rPr>
          <w:snapToGrid w:val="0"/>
          <w:spacing w:val="-16"/>
          <w:kern w:val="0"/>
          <w:sz w:val="19"/>
          <w:szCs w:val="19"/>
        </w:rPr>
        <w:t xml:space="preserve"> </w:t>
      </w:r>
      <w:r w:rsidRPr="004B2969">
        <w:rPr>
          <w:snapToGrid w:val="0"/>
          <w:spacing w:val="-16"/>
          <w:kern w:val="0"/>
          <w:sz w:val="19"/>
          <w:szCs w:val="19"/>
        </w:rPr>
        <w:t>결과를</w:t>
      </w:r>
      <w:r w:rsidRPr="004B2969">
        <w:rPr>
          <w:snapToGrid w:val="0"/>
          <w:spacing w:val="-16"/>
          <w:kern w:val="0"/>
          <w:sz w:val="19"/>
          <w:szCs w:val="19"/>
        </w:rPr>
        <w:t xml:space="preserve"> </w:t>
      </w:r>
      <w:r w:rsidRPr="004B2969">
        <w:rPr>
          <w:snapToGrid w:val="0"/>
          <w:spacing w:val="-16"/>
          <w:kern w:val="0"/>
          <w:sz w:val="19"/>
          <w:szCs w:val="19"/>
        </w:rPr>
        <w:t>얻을</w:t>
      </w:r>
      <w:r w:rsidRPr="004B2969">
        <w:rPr>
          <w:snapToGrid w:val="0"/>
          <w:spacing w:val="-16"/>
          <w:kern w:val="0"/>
          <w:sz w:val="19"/>
          <w:szCs w:val="19"/>
        </w:rPr>
        <w:t xml:space="preserve"> </w:t>
      </w:r>
      <w:r w:rsidRPr="004B2969">
        <w:rPr>
          <w:snapToGrid w:val="0"/>
          <w:spacing w:val="-16"/>
          <w:kern w:val="0"/>
          <w:sz w:val="19"/>
          <w:szCs w:val="19"/>
        </w:rPr>
        <w:t>수</w:t>
      </w:r>
      <w:r w:rsidRPr="004B2969">
        <w:rPr>
          <w:snapToGrid w:val="0"/>
          <w:spacing w:val="-16"/>
          <w:kern w:val="0"/>
          <w:sz w:val="19"/>
          <w:szCs w:val="19"/>
        </w:rPr>
        <w:t xml:space="preserve"> </w:t>
      </w:r>
      <w:r w:rsidRPr="004B2969">
        <w:rPr>
          <w:snapToGrid w:val="0"/>
          <w:spacing w:val="-16"/>
          <w:kern w:val="0"/>
          <w:sz w:val="19"/>
          <w:szCs w:val="19"/>
        </w:rPr>
        <w:t>있으며</w:t>
      </w:r>
      <w:r w:rsidRPr="004B2969">
        <w:rPr>
          <w:snapToGrid w:val="0"/>
          <w:spacing w:val="-16"/>
          <w:kern w:val="0"/>
          <w:sz w:val="19"/>
          <w:szCs w:val="19"/>
        </w:rPr>
        <w:t xml:space="preserve">, </w:t>
      </w:r>
      <w:r w:rsidRPr="004B2969">
        <w:rPr>
          <w:snapToGrid w:val="0"/>
          <w:spacing w:val="-16"/>
          <w:kern w:val="0"/>
          <w:sz w:val="19"/>
          <w:szCs w:val="19"/>
        </w:rPr>
        <w:t>따라서</w:t>
      </w:r>
      <w:r w:rsidRPr="004B2969">
        <w:rPr>
          <w:snapToGrid w:val="0"/>
          <w:spacing w:val="-16"/>
          <w:kern w:val="0"/>
          <w:sz w:val="19"/>
          <w:szCs w:val="19"/>
        </w:rPr>
        <w:t xml:space="preserve"> </w:t>
      </w:r>
      <w:r w:rsidRPr="004B2969">
        <w:rPr>
          <w:snapToGrid w:val="0"/>
          <w:spacing w:val="-16"/>
          <w:kern w:val="0"/>
          <w:sz w:val="19"/>
          <w:szCs w:val="19"/>
        </w:rPr>
        <w:t>계산</w:t>
      </w:r>
      <w:r w:rsidRPr="004B2969">
        <w:rPr>
          <w:snapToGrid w:val="0"/>
          <w:spacing w:val="-16"/>
          <w:kern w:val="0"/>
          <w:sz w:val="19"/>
          <w:szCs w:val="19"/>
        </w:rPr>
        <w:t xml:space="preserve"> </w:t>
      </w:r>
      <w:r w:rsidRPr="004B2969">
        <w:rPr>
          <w:snapToGrid w:val="0"/>
          <w:spacing w:val="-16"/>
          <w:kern w:val="0"/>
          <w:sz w:val="19"/>
          <w:szCs w:val="19"/>
        </w:rPr>
        <w:t>과정에</w:t>
      </w:r>
      <w:r w:rsidRPr="004B2969">
        <w:rPr>
          <w:snapToGrid w:val="0"/>
          <w:spacing w:val="-16"/>
          <w:kern w:val="0"/>
          <w:sz w:val="19"/>
          <w:szCs w:val="19"/>
        </w:rPr>
        <w:t xml:space="preserve"> </w:t>
      </w:r>
      <w:r w:rsidRPr="004B2969">
        <w:rPr>
          <w:snapToGrid w:val="0"/>
          <w:spacing w:val="-16"/>
          <w:kern w:val="0"/>
          <w:sz w:val="19"/>
          <w:szCs w:val="19"/>
        </w:rPr>
        <w:t>대한</w:t>
      </w:r>
      <w:r w:rsidRPr="004B2969">
        <w:rPr>
          <w:snapToGrid w:val="0"/>
          <w:spacing w:val="-16"/>
          <w:kern w:val="0"/>
          <w:sz w:val="19"/>
          <w:szCs w:val="19"/>
        </w:rPr>
        <w:t xml:space="preserve"> </w:t>
      </w:r>
      <w:r w:rsidRPr="004B2969">
        <w:rPr>
          <w:snapToGrid w:val="0"/>
          <w:spacing w:val="-16"/>
          <w:kern w:val="0"/>
          <w:sz w:val="19"/>
          <w:szCs w:val="19"/>
        </w:rPr>
        <w:t>이점을</w:t>
      </w:r>
      <w:r w:rsidRPr="004B2969">
        <w:rPr>
          <w:snapToGrid w:val="0"/>
          <w:spacing w:val="-16"/>
          <w:kern w:val="0"/>
          <w:sz w:val="19"/>
          <w:szCs w:val="19"/>
        </w:rPr>
        <w:t xml:space="preserve"> </w:t>
      </w:r>
      <w:r w:rsidRPr="004B2969">
        <w:rPr>
          <w:snapToGrid w:val="0"/>
          <w:spacing w:val="-16"/>
          <w:kern w:val="0"/>
          <w:sz w:val="19"/>
          <w:szCs w:val="19"/>
        </w:rPr>
        <w:t>갖는</w:t>
      </w:r>
      <w:r w:rsidRPr="004B2969">
        <w:rPr>
          <w:snapToGrid w:val="0"/>
          <w:spacing w:val="-16"/>
          <w:kern w:val="0"/>
          <w:sz w:val="19"/>
          <w:szCs w:val="19"/>
        </w:rPr>
        <w:t xml:space="preserve"> </w:t>
      </w:r>
      <w:r w:rsidRPr="004B2969">
        <w:rPr>
          <w:snapToGrid w:val="0"/>
          <w:spacing w:val="-16"/>
          <w:kern w:val="0"/>
          <w:sz w:val="19"/>
          <w:szCs w:val="19"/>
        </w:rPr>
        <w:t>것을</w:t>
      </w:r>
      <w:r w:rsidRPr="004B2969">
        <w:rPr>
          <w:snapToGrid w:val="0"/>
          <w:spacing w:val="-16"/>
          <w:kern w:val="0"/>
          <w:sz w:val="19"/>
          <w:szCs w:val="19"/>
        </w:rPr>
        <w:t xml:space="preserve"> </w:t>
      </w:r>
      <w:r w:rsidRPr="004B2969">
        <w:rPr>
          <w:snapToGrid w:val="0"/>
          <w:spacing w:val="-16"/>
          <w:kern w:val="0"/>
          <w:sz w:val="19"/>
          <w:szCs w:val="19"/>
        </w:rPr>
        <w:t>알</w:t>
      </w:r>
      <w:r w:rsidRPr="004B2969">
        <w:rPr>
          <w:snapToGrid w:val="0"/>
          <w:spacing w:val="-16"/>
          <w:kern w:val="0"/>
          <w:sz w:val="19"/>
          <w:szCs w:val="19"/>
        </w:rPr>
        <w:t xml:space="preserve"> </w:t>
      </w:r>
      <w:r w:rsidRPr="004B2969">
        <w:rPr>
          <w:snapToGrid w:val="0"/>
          <w:spacing w:val="-16"/>
          <w:kern w:val="0"/>
          <w:sz w:val="19"/>
          <w:szCs w:val="19"/>
        </w:rPr>
        <w:t>수</w:t>
      </w:r>
      <w:r w:rsidRPr="004B2969">
        <w:rPr>
          <w:snapToGrid w:val="0"/>
          <w:spacing w:val="-16"/>
          <w:kern w:val="0"/>
          <w:sz w:val="19"/>
          <w:szCs w:val="19"/>
        </w:rPr>
        <w:t xml:space="preserve"> </w:t>
      </w:r>
      <w:r w:rsidRPr="004B2969">
        <w:rPr>
          <w:snapToGrid w:val="0"/>
          <w:spacing w:val="-16"/>
          <w:kern w:val="0"/>
          <w:sz w:val="19"/>
          <w:szCs w:val="19"/>
        </w:rPr>
        <w:t>있다</w:t>
      </w:r>
      <w:r w:rsidRPr="004B2969">
        <w:rPr>
          <w:snapToGrid w:val="0"/>
          <w:spacing w:val="-16"/>
          <w:kern w:val="0"/>
          <w:sz w:val="19"/>
          <w:szCs w:val="19"/>
        </w:rPr>
        <w:t>.</w:t>
      </w:r>
    </w:p>
    <w:p w:rsidR="00051A3E" w:rsidRPr="004B2969" w:rsidRDefault="00085629" w:rsidP="000665E8">
      <w:pPr>
        <w:pStyle w:val="-2"/>
        <w:spacing w:line="340" w:lineRule="exact"/>
        <w:ind w:firstLine="198"/>
        <w:rPr>
          <w:snapToGrid w:val="0"/>
          <w:spacing w:val="-16"/>
          <w:kern w:val="0"/>
          <w:sz w:val="19"/>
          <w:szCs w:val="19"/>
        </w:rPr>
      </w:pPr>
      <w:r w:rsidRPr="004B2969">
        <w:rPr>
          <w:snapToGrid w:val="0"/>
          <w:spacing w:val="-16"/>
          <w:kern w:val="0"/>
          <w:sz w:val="19"/>
          <w:szCs w:val="19"/>
        </w:rPr>
        <w:lastRenderedPageBreak/>
        <w:t>본</w:t>
      </w:r>
      <w:r w:rsidRPr="004B2969">
        <w:rPr>
          <w:snapToGrid w:val="0"/>
          <w:spacing w:val="-16"/>
          <w:kern w:val="0"/>
          <w:sz w:val="19"/>
          <w:szCs w:val="19"/>
        </w:rPr>
        <w:t xml:space="preserve"> </w:t>
      </w:r>
      <w:r w:rsidRPr="004B2969">
        <w:rPr>
          <w:snapToGrid w:val="0"/>
          <w:spacing w:val="-16"/>
          <w:kern w:val="0"/>
          <w:sz w:val="19"/>
          <w:szCs w:val="19"/>
        </w:rPr>
        <w:t>연구에서</w:t>
      </w:r>
      <w:r w:rsidRPr="004B2969">
        <w:rPr>
          <w:snapToGrid w:val="0"/>
          <w:spacing w:val="-16"/>
          <w:kern w:val="0"/>
          <w:sz w:val="19"/>
          <w:szCs w:val="19"/>
        </w:rPr>
        <w:t xml:space="preserve"> </w:t>
      </w:r>
      <w:r w:rsidRPr="004B2969">
        <w:rPr>
          <w:snapToGrid w:val="0"/>
          <w:spacing w:val="-16"/>
          <w:kern w:val="0"/>
          <w:sz w:val="19"/>
          <w:szCs w:val="19"/>
        </w:rPr>
        <w:t>제안한</w:t>
      </w:r>
      <w:r w:rsidRPr="004B2969">
        <w:rPr>
          <w:snapToGrid w:val="0"/>
          <w:spacing w:val="-16"/>
          <w:kern w:val="0"/>
          <w:sz w:val="19"/>
          <w:szCs w:val="19"/>
        </w:rPr>
        <w:t xml:space="preserve"> EHSDTM</w:t>
      </w:r>
      <w:r w:rsidRPr="004B2969">
        <w:rPr>
          <w:snapToGrid w:val="0"/>
          <w:spacing w:val="-16"/>
          <w:kern w:val="0"/>
          <w:sz w:val="19"/>
          <w:szCs w:val="19"/>
        </w:rPr>
        <w:t>은</w:t>
      </w:r>
      <w:r w:rsidRPr="004B2969">
        <w:rPr>
          <w:snapToGrid w:val="0"/>
          <w:spacing w:val="-16"/>
          <w:kern w:val="0"/>
          <w:sz w:val="19"/>
          <w:szCs w:val="19"/>
        </w:rPr>
        <w:t xml:space="preserve"> </w:t>
      </w:r>
      <w:r w:rsidRPr="004B2969">
        <w:rPr>
          <w:snapToGrid w:val="0"/>
          <w:spacing w:val="-16"/>
          <w:kern w:val="0"/>
          <w:sz w:val="19"/>
          <w:szCs w:val="19"/>
        </w:rPr>
        <w:t>고전적</w:t>
      </w:r>
      <w:r w:rsidRPr="004B2969">
        <w:rPr>
          <w:snapToGrid w:val="0"/>
          <w:spacing w:val="-16"/>
          <w:kern w:val="0"/>
          <w:sz w:val="19"/>
          <w:szCs w:val="19"/>
        </w:rPr>
        <w:t xml:space="preserve"> HSDT</w:t>
      </w:r>
      <w:r w:rsidRPr="004B2969">
        <w:rPr>
          <w:snapToGrid w:val="0"/>
          <w:spacing w:val="-16"/>
          <w:kern w:val="0"/>
          <w:sz w:val="19"/>
          <w:szCs w:val="19"/>
        </w:rPr>
        <w:t>와</w:t>
      </w:r>
      <w:r w:rsidRPr="004B2969">
        <w:rPr>
          <w:snapToGrid w:val="0"/>
          <w:spacing w:val="-16"/>
          <w:kern w:val="0"/>
          <w:sz w:val="19"/>
          <w:szCs w:val="19"/>
        </w:rPr>
        <w:t xml:space="preserve"> </w:t>
      </w:r>
      <w:r w:rsidRPr="004B2969">
        <w:rPr>
          <w:snapToGrid w:val="0"/>
          <w:spacing w:val="-16"/>
          <w:kern w:val="0"/>
          <w:sz w:val="19"/>
          <w:szCs w:val="19"/>
        </w:rPr>
        <w:t>동일하게</w:t>
      </w:r>
      <w:r w:rsidRPr="004B2969">
        <w:rPr>
          <w:snapToGrid w:val="0"/>
          <w:spacing w:val="-16"/>
          <w:kern w:val="0"/>
          <w:sz w:val="19"/>
          <w:szCs w:val="19"/>
        </w:rPr>
        <w:t xml:space="preserve"> </w:t>
      </w:r>
      <w:r w:rsidRPr="004B2969">
        <w:rPr>
          <w:snapToGrid w:val="0"/>
          <w:spacing w:val="-16"/>
          <w:kern w:val="0"/>
          <w:sz w:val="19"/>
          <w:szCs w:val="19"/>
        </w:rPr>
        <w:t>계산</w:t>
      </w:r>
      <w:r w:rsidRPr="004B2969">
        <w:rPr>
          <w:snapToGrid w:val="0"/>
          <w:spacing w:val="-16"/>
          <w:kern w:val="0"/>
          <w:sz w:val="19"/>
          <w:szCs w:val="19"/>
        </w:rPr>
        <w:t xml:space="preserve"> </w:t>
      </w:r>
      <w:r w:rsidRPr="004B2969">
        <w:rPr>
          <w:snapToGrid w:val="0"/>
          <w:spacing w:val="-16"/>
          <w:kern w:val="0"/>
          <w:sz w:val="19"/>
          <w:szCs w:val="19"/>
        </w:rPr>
        <w:t>과정이</w:t>
      </w:r>
      <w:r w:rsidRPr="004B2969">
        <w:rPr>
          <w:snapToGrid w:val="0"/>
          <w:spacing w:val="-16"/>
          <w:kern w:val="0"/>
          <w:sz w:val="19"/>
          <w:szCs w:val="19"/>
        </w:rPr>
        <w:t xml:space="preserve"> </w:t>
      </w:r>
      <w:r w:rsidRPr="004B2969">
        <w:rPr>
          <w:snapToGrid w:val="0"/>
          <w:spacing w:val="-16"/>
          <w:kern w:val="0"/>
          <w:sz w:val="19"/>
          <w:szCs w:val="19"/>
        </w:rPr>
        <w:t>간단한</w:t>
      </w:r>
      <w:r w:rsidRPr="004B2969">
        <w:rPr>
          <w:snapToGrid w:val="0"/>
          <w:spacing w:val="-16"/>
          <w:kern w:val="0"/>
          <w:sz w:val="19"/>
          <w:szCs w:val="19"/>
        </w:rPr>
        <w:t xml:space="preserve"> </w:t>
      </w:r>
      <w:r w:rsidRPr="004B2969">
        <w:rPr>
          <w:snapToGrid w:val="0"/>
          <w:spacing w:val="-16"/>
          <w:kern w:val="0"/>
          <w:sz w:val="19"/>
          <w:szCs w:val="19"/>
        </w:rPr>
        <w:t>반면</w:t>
      </w:r>
      <w:r w:rsidRPr="004B2969">
        <w:rPr>
          <w:snapToGrid w:val="0"/>
          <w:spacing w:val="-16"/>
          <w:kern w:val="0"/>
          <w:sz w:val="19"/>
          <w:szCs w:val="19"/>
        </w:rPr>
        <w:t xml:space="preserve"> </w:t>
      </w:r>
      <w:r w:rsidRPr="004B2969">
        <w:rPr>
          <w:snapToGrid w:val="0"/>
          <w:spacing w:val="-16"/>
          <w:kern w:val="0"/>
          <w:sz w:val="19"/>
          <w:szCs w:val="19"/>
        </w:rPr>
        <w:t>변위와</w:t>
      </w:r>
      <w:r w:rsidRPr="004B2969">
        <w:rPr>
          <w:snapToGrid w:val="0"/>
          <w:spacing w:val="-16"/>
          <w:kern w:val="0"/>
          <w:sz w:val="19"/>
          <w:szCs w:val="19"/>
        </w:rPr>
        <w:t xml:space="preserve"> </w:t>
      </w:r>
      <w:r w:rsidRPr="004B2969">
        <w:rPr>
          <w:snapToGrid w:val="0"/>
          <w:spacing w:val="-16"/>
          <w:kern w:val="0"/>
          <w:sz w:val="19"/>
          <w:szCs w:val="19"/>
        </w:rPr>
        <w:t>응력분포의</w:t>
      </w:r>
      <w:r w:rsidRPr="004B2969">
        <w:rPr>
          <w:snapToGrid w:val="0"/>
          <w:spacing w:val="-16"/>
          <w:kern w:val="0"/>
          <w:sz w:val="19"/>
          <w:szCs w:val="19"/>
        </w:rPr>
        <w:t xml:space="preserve"> </w:t>
      </w:r>
      <w:r w:rsidRPr="004B2969">
        <w:rPr>
          <w:snapToGrid w:val="0"/>
          <w:spacing w:val="-16"/>
          <w:kern w:val="0"/>
          <w:sz w:val="19"/>
          <w:szCs w:val="19"/>
        </w:rPr>
        <w:t>예측에</w:t>
      </w:r>
      <w:r w:rsidRPr="004B2969">
        <w:rPr>
          <w:snapToGrid w:val="0"/>
          <w:spacing w:val="-16"/>
          <w:kern w:val="0"/>
          <w:sz w:val="19"/>
          <w:szCs w:val="19"/>
        </w:rPr>
        <w:t xml:space="preserve"> </w:t>
      </w:r>
      <w:r w:rsidRPr="004B2969">
        <w:rPr>
          <w:snapToGrid w:val="0"/>
          <w:spacing w:val="-16"/>
          <w:kern w:val="0"/>
          <w:sz w:val="19"/>
          <w:szCs w:val="19"/>
        </w:rPr>
        <w:t>있어서는</w:t>
      </w:r>
      <w:r w:rsidRPr="004B2969">
        <w:rPr>
          <w:snapToGrid w:val="0"/>
          <w:spacing w:val="-16"/>
          <w:kern w:val="0"/>
          <w:sz w:val="19"/>
          <w:szCs w:val="19"/>
        </w:rPr>
        <w:t xml:space="preserve"> </w:t>
      </w:r>
      <w:r w:rsidRPr="004B2969">
        <w:rPr>
          <w:snapToGrid w:val="0"/>
          <w:spacing w:val="-16"/>
          <w:kern w:val="0"/>
          <w:sz w:val="19"/>
          <w:szCs w:val="19"/>
        </w:rPr>
        <w:t>고전적</w:t>
      </w:r>
      <w:r w:rsidRPr="004B2969">
        <w:rPr>
          <w:snapToGrid w:val="0"/>
          <w:spacing w:val="-16"/>
          <w:kern w:val="0"/>
          <w:sz w:val="19"/>
          <w:szCs w:val="19"/>
        </w:rPr>
        <w:t xml:space="preserve"> </w:t>
      </w:r>
      <w:r w:rsidRPr="004B2969">
        <w:rPr>
          <w:snapToGrid w:val="0"/>
          <w:spacing w:val="-16"/>
          <w:kern w:val="0"/>
          <w:sz w:val="19"/>
          <w:szCs w:val="19"/>
        </w:rPr>
        <w:t>고차이론보다</w:t>
      </w:r>
      <w:r w:rsidRPr="004B2969">
        <w:rPr>
          <w:snapToGrid w:val="0"/>
          <w:spacing w:val="-16"/>
          <w:kern w:val="0"/>
          <w:sz w:val="19"/>
          <w:szCs w:val="19"/>
        </w:rPr>
        <w:t xml:space="preserve"> </w:t>
      </w:r>
      <w:r w:rsidRPr="004B2969">
        <w:rPr>
          <w:snapToGrid w:val="0"/>
          <w:spacing w:val="-16"/>
          <w:kern w:val="0"/>
          <w:sz w:val="19"/>
          <w:szCs w:val="19"/>
        </w:rPr>
        <w:t>정확한</w:t>
      </w:r>
      <w:r w:rsidRPr="004B2969">
        <w:rPr>
          <w:snapToGrid w:val="0"/>
          <w:spacing w:val="-16"/>
          <w:kern w:val="0"/>
          <w:sz w:val="19"/>
          <w:szCs w:val="19"/>
        </w:rPr>
        <w:t xml:space="preserve"> </w:t>
      </w:r>
      <w:r w:rsidRPr="004B2969">
        <w:rPr>
          <w:snapToGrid w:val="0"/>
          <w:spacing w:val="-16"/>
          <w:kern w:val="0"/>
          <w:sz w:val="19"/>
          <w:szCs w:val="19"/>
        </w:rPr>
        <w:t>결과를</w:t>
      </w:r>
      <w:r w:rsidRPr="004B2969">
        <w:rPr>
          <w:snapToGrid w:val="0"/>
          <w:spacing w:val="-16"/>
          <w:kern w:val="0"/>
          <w:sz w:val="19"/>
          <w:szCs w:val="19"/>
        </w:rPr>
        <w:t xml:space="preserve"> </w:t>
      </w:r>
      <w:r w:rsidRPr="004B2969">
        <w:rPr>
          <w:snapToGrid w:val="0"/>
          <w:spacing w:val="-16"/>
          <w:kern w:val="0"/>
          <w:sz w:val="19"/>
          <w:szCs w:val="19"/>
        </w:rPr>
        <w:t>보일</w:t>
      </w:r>
      <w:r w:rsidRPr="004B2969">
        <w:rPr>
          <w:snapToGrid w:val="0"/>
          <w:spacing w:val="-16"/>
          <w:kern w:val="0"/>
          <w:sz w:val="19"/>
          <w:szCs w:val="19"/>
        </w:rPr>
        <w:t xml:space="preserve"> </w:t>
      </w:r>
      <w:r w:rsidRPr="004B2969">
        <w:rPr>
          <w:snapToGrid w:val="0"/>
          <w:spacing w:val="-16"/>
          <w:kern w:val="0"/>
          <w:sz w:val="19"/>
          <w:szCs w:val="19"/>
        </w:rPr>
        <w:t>뿐만</w:t>
      </w:r>
      <w:r w:rsidRPr="004B2969">
        <w:rPr>
          <w:snapToGrid w:val="0"/>
          <w:spacing w:val="-16"/>
          <w:kern w:val="0"/>
          <w:sz w:val="19"/>
          <w:szCs w:val="19"/>
        </w:rPr>
        <w:t xml:space="preserve"> </w:t>
      </w:r>
      <w:r w:rsidRPr="004B2969">
        <w:rPr>
          <w:snapToGrid w:val="0"/>
          <w:spacing w:val="-16"/>
          <w:kern w:val="0"/>
          <w:sz w:val="19"/>
          <w:szCs w:val="19"/>
        </w:rPr>
        <w:t>아니라</w:t>
      </w:r>
      <w:r w:rsidRPr="004B2969">
        <w:rPr>
          <w:snapToGrid w:val="0"/>
          <w:spacing w:val="-16"/>
          <w:kern w:val="0"/>
          <w:sz w:val="19"/>
          <w:szCs w:val="19"/>
        </w:rPr>
        <w:t xml:space="preserve"> </w:t>
      </w:r>
      <w:r w:rsidRPr="004B2969">
        <w:rPr>
          <w:snapToGrid w:val="0"/>
          <w:spacing w:val="-16"/>
          <w:kern w:val="0"/>
          <w:sz w:val="19"/>
          <w:szCs w:val="19"/>
        </w:rPr>
        <w:t>탄성해와</w:t>
      </w:r>
      <w:r w:rsidRPr="004B2969">
        <w:rPr>
          <w:snapToGrid w:val="0"/>
          <w:spacing w:val="-16"/>
          <w:kern w:val="0"/>
          <w:sz w:val="19"/>
          <w:szCs w:val="19"/>
        </w:rPr>
        <w:t xml:space="preserve"> </w:t>
      </w:r>
      <w:r w:rsidRPr="004B2969">
        <w:rPr>
          <w:snapToGrid w:val="0"/>
          <w:spacing w:val="-16"/>
          <w:kern w:val="0"/>
          <w:sz w:val="19"/>
          <w:szCs w:val="19"/>
        </w:rPr>
        <w:t>비교하여</w:t>
      </w:r>
      <w:r w:rsidRPr="004B2969">
        <w:rPr>
          <w:snapToGrid w:val="0"/>
          <w:spacing w:val="-16"/>
          <w:kern w:val="0"/>
          <w:sz w:val="19"/>
          <w:szCs w:val="19"/>
        </w:rPr>
        <w:t xml:space="preserve"> </w:t>
      </w:r>
      <w:r w:rsidRPr="004B2969">
        <w:rPr>
          <w:snapToGrid w:val="0"/>
          <w:spacing w:val="-16"/>
          <w:kern w:val="0"/>
          <w:sz w:val="19"/>
          <w:szCs w:val="19"/>
        </w:rPr>
        <w:t>가장</w:t>
      </w:r>
      <w:r w:rsidRPr="004B2969">
        <w:rPr>
          <w:snapToGrid w:val="0"/>
          <w:spacing w:val="-16"/>
          <w:kern w:val="0"/>
          <w:sz w:val="19"/>
          <w:szCs w:val="19"/>
        </w:rPr>
        <w:t xml:space="preserve"> </w:t>
      </w:r>
      <w:r w:rsidRPr="004B2969">
        <w:rPr>
          <w:snapToGrid w:val="0"/>
          <w:spacing w:val="-16"/>
          <w:kern w:val="0"/>
          <w:sz w:val="19"/>
          <w:szCs w:val="19"/>
        </w:rPr>
        <w:t>정확한</w:t>
      </w:r>
      <w:r w:rsidRPr="004B2969">
        <w:rPr>
          <w:snapToGrid w:val="0"/>
          <w:spacing w:val="-16"/>
          <w:kern w:val="0"/>
          <w:sz w:val="19"/>
          <w:szCs w:val="19"/>
        </w:rPr>
        <w:t xml:space="preserve"> </w:t>
      </w:r>
      <w:r w:rsidRPr="004B2969">
        <w:rPr>
          <w:snapToGrid w:val="0"/>
          <w:spacing w:val="-16"/>
          <w:kern w:val="0"/>
          <w:sz w:val="19"/>
          <w:szCs w:val="19"/>
        </w:rPr>
        <w:t>결과를</w:t>
      </w:r>
      <w:r w:rsidRPr="004B2969">
        <w:rPr>
          <w:snapToGrid w:val="0"/>
          <w:spacing w:val="-16"/>
          <w:kern w:val="0"/>
          <w:sz w:val="19"/>
          <w:szCs w:val="19"/>
        </w:rPr>
        <w:t xml:space="preserve"> </w:t>
      </w:r>
      <w:r w:rsidRPr="004B2969">
        <w:rPr>
          <w:snapToGrid w:val="0"/>
          <w:spacing w:val="-16"/>
          <w:kern w:val="0"/>
          <w:sz w:val="19"/>
          <w:szCs w:val="19"/>
        </w:rPr>
        <w:t>나타내었다</w:t>
      </w:r>
      <w:r w:rsidRPr="004B2969">
        <w:rPr>
          <w:snapToGrid w:val="0"/>
          <w:spacing w:val="-16"/>
          <w:kern w:val="0"/>
          <w:sz w:val="19"/>
          <w:szCs w:val="19"/>
        </w:rPr>
        <w:t xml:space="preserve">. </w:t>
      </w:r>
    </w:p>
    <w:p w:rsidR="00051A3E" w:rsidRPr="004B2969" w:rsidRDefault="00051A3E" w:rsidP="00D8533F">
      <w:pPr>
        <w:pStyle w:val="-2"/>
        <w:spacing w:line="280" w:lineRule="exact"/>
        <w:rPr>
          <w:sz w:val="19"/>
          <w:szCs w:val="19"/>
        </w:rPr>
      </w:pPr>
    </w:p>
    <w:p w:rsidR="00051A3E" w:rsidRPr="004B2969" w:rsidRDefault="00085629" w:rsidP="00D006F3">
      <w:pPr>
        <w:pStyle w:val="-1"/>
        <w:spacing w:line="280" w:lineRule="exact"/>
        <w:jc w:val="center"/>
        <w:rPr>
          <w:spacing w:val="0"/>
          <w:w w:val="100"/>
          <w:sz w:val="19"/>
          <w:szCs w:val="19"/>
        </w:rPr>
      </w:pPr>
      <w:r w:rsidRPr="004B2969">
        <w:rPr>
          <w:spacing w:val="0"/>
          <w:w w:val="100"/>
          <w:sz w:val="19"/>
          <w:szCs w:val="19"/>
        </w:rPr>
        <w:t>감사의 글</w:t>
      </w:r>
    </w:p>
    <w:p w:rsidR="00051A3E" w:rsidRPr="004B2969" w:rsidRDefault="00051A3E" w:rsidP="00D8533F">
      <w:pPr>
        <w:pStyle w:val="-2"/>
        <w:spacing w:line="280" w:lineRule="exact"/>
        <w:rPr>
          <w:sz w:val="19"/>
          <w:szCs w:val="19"/>
        </w:rPr>
      </w:pPr>
    </w:p>
    <w:p w:rsidR="00051A3E" w:rsidRPr="004B2969" w:rsidRDefault="00085629" w:rsidP="000665E8">
      <w:pPr>
        <w:pStyle w:val="-2"/>
        <w:spacing w:line="340" w:lineRule="exact"/>
        <w:ind w:firstLine="198"/>
        <w:rPr>
          <w:snapToGrid w:val="0"/>
          <w:spacing w:val="-16"/>
          <w:kern w:val="0"/>
          <w:sz w:val="19"/>
          <w:szCs w:val="19"/>
        </w:rPr>
      </w:pPr>
      <w:r w:rsidRPr="004B2969">
        <w:rPr>
          <w:snapToGrid w:val="0"/>
          <w:spacing w:val="-16"/>
          <w:kern w:val="0"/>
          <w:sz w:val="19"/>
          <w:szCs w:val="19"/>
        </w:rPr>
        <w:t>본</w:t>
      </w:r>
      <w:r w:rsidRPr="004B2969">
        <w:rPr>
          <w:snapToGrid w:val="0"/>
          <w:spacing w:val="-16"/>
          <w:kern w:val="0"/>
          <w:sz w:val="19"/>
          <w:szCs w:val="19"/>
        </w:rPr>
        <w:t xml:space="preserve"> </w:t>
      </w:r>
      <w:r w:rsidRPr="004B2969">
        <w:rPr>
          <w:snapToGrid w:val="0"/>
          <w:spacing w:val="-16"/>
          <w:kern w:val="0"/>
          <w:sz w:val="19"/>
          <w:szCs w:val="19"/>
        </w:rPr>
        <w:t>연구는</w:t>
      </w:r>
      <w:r w:rsidRPr="004B2969">
        <w:rPr>
          <w:snapToGrid w:val="0"/>
          <w:spacing w:val="-16"/>
          <w:kern w:val="0"/>
          <w:sz w:val="19"/>
          <w:szCs w:val="19"/>
        </w:rPr>
        <w:t xml:space="preserve"> </w:t>
      </w:r>
      <w:r w:rsidRPr="004B2969">
        <w:rPr>
          <w:snapToGrid w:val="0"/>
          <w:spacing w:val="-16"/>
          <w:kern w:val="0"/>
          <w:sz w:val="19"/>
          <w:szCs w:val="19"/>
        </w:rPr>
        <w:t>한국과학재단이</w:t>
      </w:r>
      <w:r w:rsidRPr="004B2969">
        <w:rPr>
          <w:snapToGrid w:val="0"/>
          <w:spacing w:val="-16"/>
          <w:kern w:val="0"/>
          <w:sz w:val="19"/>
          <w:szCs w:val="19"/>
        </w:rPr>
        <w:t xml:space="preserve"> </w:t>
      </w:r>
      <w:r w:rsidRPr="004B2969">
        <w:rPr>
          <w:snapToGrid w:val="0"/>
          <w:spacing w:val="-16"/>
          <w:kern w:val="0"/>
          <w:sz w:val="19"/>
          <w:szCs w:val="19"/>
        </w:rPr>
        <w:t>주관하는</w:t>
      </w:r>
      <w:r w:rsidRPr="004B2969">
        <w:rPr>
          <w:snapToGrid w:val="0"/>
          <w:spacing w:val="-16"/>
          <w:kern w:val="0"/>
          <w:sz w:val="19"/>
          <w:szCs w:val="19"/>
        </w:rPr>
        <w:t xml:space="preserve"> </w:t>
      </w:r>
      <w:r w:rsidRPr="004B2969">
        <w:rPr>
          <w:snapToGrid w:val="0"/>
          <w:spacing w:val="-16"/>
          <w:kern w:val="0"/>
          <w:sz w:val="19"/>
          <w:szCs w:val="19"/>
        </w:rPr>
        <w:t>중견연구자지원사업</w:t>
      </w:r>
      <w:r w:rsidRPr="004B2969">
        <w:rPr>
          <w:snapToGrid w:val="0"/>
          <w:spacing w:val="-16"/>
          <w:kern w:val="0"/>
          <w:sz w:val="19"/>
          <w:szCs w:val="19"/>
        </w:rPr>
        <w:t>(No. 2010-0018920)</w:t>
      </w:r>
      <w:r w:rsidRPr="004B2969">
        <w:rPr>
          <w:snapToGrid w:val="0"/>
          <w:spacing w:val="-16"/>
          <w:kern w:val="0"/>
          <w:sz w:val="19"/>
          <w:szCs w:val="19"/>
        </w:rPr>
        <w:t>의</w:t>
      </w:r>
      <w:r w:rsidRPr="004B2969">
        <w:rPr>
          <w:snapToGrid w:val="0"/>
          <w:spacing w:val="-16"/>
          <w:kern w:val="0"/>
          <w:sz w:val="19"/>
          <w:szCs w:val="19"/>
        </w:rPr>
        <w:t xml:space="preserve"> </w:t>
      </w:r>
      <w:r w:rsidRPr="004B2969">
        <w:rPr>
          <w:snapToGrid w:val="0"/>
          <w:spacing w:val="-16"/>
          <w:kern w:val="0"/>
          <w:sz w:val="19"/>
          <w:szCs w:val="19"/>
        </w:rPr>
        <w:t>지원을</w:t>
      </w:r>
      <w:r w:rsidRPr="004B2969">
        <w:rPr>
          <w:snapToGrid w:val="0"/>
          <w:spacing w:val="-16"/>
          <w:kern w:val="0"/>
          <w:sz w:val="19"/>
          <w:szCs w:val="19"/>
        </w:rPr>
        <w:t xml:space="preserve"> </w:t>
      </w:r>
      <w:r w:rsidRPr="004B2969">
        <w:rPr>
          <w:snapToGrid w:val="0"/>
          <w:spacing w:val="-16"/>
          <w:kern w:val="0"/>
          <w:sz w:val="19"/>
          <w:szCs w:val="19"/>
        </w:rPr>
        <w:t>받아</w:t>
      </w:r>
      <w:r w:rsidRPr="004B2969">
        <w:rPr>
          <w:snapToGrid w:val="0"/>
          <w:spacing w:val="-16"/>
          <w:kern w:val="0"/>
          <w:sz w:val="19"/>
          <w:szCs w:val="19"/>
        </w:rPr>
        <w:t xml:space="preserve"> </w:t>
      </w:r>
      <w:r w:rsidRPr="004B2969">
        <w:rPr>
          <w:snapToGrid w:val="0"/>
          <w:spacing w:val="-16"/>
          <w:kern w:val="0"/>
          <w:sz w:val="19"/>
          <w:szCs w:val="19"/>
        </w:rPr>
        <w:t>수행되었습니다</w:t>
      </w:r>
      <w:r w:rsidRPr="004B2969">
        <w:rPr>
          <w:snapToGrid w:val="0"/>
          <w:spacing w:val="-16"/>
          <w:kern w:val="0"/>
          <w:sz w:val="19"/>
          <w:szCs w:val="19"/>
        </w:rPr>
        <w:t>.</w:t>
      </w:r>
    </w:p>
    <w:p w:rsidR="00051A3E" w:rsidRDefault="00051A3E" w:rsidP="00D8533F">
      <w:pPr>
        <w:pStyle w:val="-2"/>
        <w:spacing w:line="280" w:lineRule="exact"/>
      </w:pPr>
    </w:p>
    <w:p w:rsidR="00051A3E" w:rsidRPr="00D006F3" w:rsidRDefault="00085629" w:rsidP="00D006F3">
      <w:pPr>
        <w:pStyle w:val="-1"/>
        <w:spacing w:line="280" w:lineRule="exact"/>
        <w:jc w:val="center"/>
        <w:rPr>
          <w:spacing w:val="0"/>
          <w:w w:val="100"/>
          <w:sz w:val="19"/>
          <w:szCs w:val="19"/>
        </w:rPr>
      </w:pPr>
      <w:r w:rsidRPr="00D006F3">
        <w:rPr>
          <w:spacing w:val="0"/>
          <w:w w:val="100"/>
          <w:sz w:val="19"/>
          <w:szCs w:val="19"/>
        </w:rPr>
        <w:t>References</w:t>
      </w:r>
    </w:p>
    <w:p w:rsidR="00051A3E" w:rsidRDefault="00051A3E" w:rsidP="00D8533F">
      <w:pPr>
        <w:pStyle w:val="-2"/>
        <w:spacing w:line="280" w:lineRule="exact"/>
      </w:pPr>
    </w:p>
    <w:p w:rsidR="00051A3E" w:rsidRPr="005F6B9D" w:rsidRDefault="00085629" w:rsidP="00D8533F">
      <w:pPr>
        <w:pStyle w:val="--0"/>
        <w:spacing w:line="280" w:lineRule="exact"/>
        <w:rPr>
          <w:sz w:val="19"/>
          <w:szCs w:val="19"/>
        </w:rPr>
      </w:pPr>
      <w:r w:rsidRPr="005F6B9D">
        <w:rPr>
          <w:rStyle w:val="--1"/>
          <w:sz w:val="19"/>
          <w:szCs w:val="19"/>
        </w:rPr>
        <w:t>Cho, M., Parmerter, R.R.</w:t>
      </w:r>
      <w:r w:rsidRPr="005F6B9D">
        <w:rPr>
          <w:sz w:val="19"/>
          <w:szCs w:val="19"/>
        </w:rPr>
        <w:t xml:space="preserve"> (1992) An Efficient Higher Order Plate Theory for Laminated Composites, </w:t>
      </w:r>
      <w:r w:rsidRPr="005F6B9D">
        <w:rPr>
          <w:rStyle w:val="--"/>
          <w:sz w:val="19"/>
          <w:szCs w:val="19"/>
        </w:rPr>
        <w:t>Composite Structure</w:t>
      </w:r>
      <w:r w:rsidRPr="005F6B9D">
        <w:rPr>
          <w:sz w:val="19"/>
          <w:szCs w:val="19"/>
        </w:rPr>
        <w:t>, 20, pp.113~123.</w:t>
      </w:r>
    </w:p>
    <w:p w:rsidR="00051A3E" w:rsidRPr="005F6B9D" w:rsidRDefault="00085629" w:rsidP="00D8533F">
      <w:pPr>
        <w:pStyle w:val="--0"/>
        <w:spacing w:line="280" w:lineRule="exact"/>
        <w:rPr>
          <w:sz w:val="19"/>
          <w:szCs w:val="19"/>
        </w:rPr>
      </w:pPr>
      <w:proofErr w:type="gramStart"/>
      <w:r w:rsidRPr="005F6B9D">
        <w:rPr>
          <w:rStyle w:val="--1"/>
          <w:sz w:val="19"/>
          <w:szCs w:val="19"/>
        </w:rPr>
        <w:t>Connor, J.J.</w:t>
      </w:r>
      <w:r w:rsidRPr="005F6B9D">
        <w:rPr>
          <w:sz w:val="19"/>
          <w:szCs w:val="19"/>
        </w:rPr>
        <w:t xml:space="preserve"> (1976) </w:t>
      </w:r>
      <w:r w:rsidRPr="005F6B9D">
        <w:rPr>
          <w:rStyle w:val="--"/>
          <w:sz w:val="19"/>
          <w:szCs w:val="19"/>
        </w:rPr>
        <w:t>Analysis of Structural Member System</w:t>
      </w:r>
      <w:r w:rsidRPr="005F6B9D">
        <w:rPr>
          <w:sz w:val="19"/>
          <w:szCs w:val="19"/>
        </w:rPr>
        <w:t>, Ronald Press Company, New York, p.342.</w:t>
      </w:r>
      <w:proofErr w:type="gramEnd"/>
    </w:p>
    <w:p w:rsidR="00051A3E" w:rsidRPr="005F6B9D" w:rsidRDefault="00085629" w:rsidP="00D8533F">
      <w:pPr>
        <w:pStyle w:val="--0"/>
        <w:spacing w:line="280" w:lineRule="exact"/>
        <w:rPr>
          <w:sz w:val="19"/>
          <w:szCs w:val="19"/>
        </w:rPr>
      </w:pPr>
      <w:proofErr w:type="gramStart"/>
      <w:r w:rsidRPr="005F6B9D">
        <w:rPr>
          <w:rStyle w:val="--1"/>
          <w:sz w:val="19"/>
          <w:szCs w:val="19"/>
        </w:rPr>
        <w:t>Kachlakev, D., Miller, T.</w:t>
      </w:r>
      <w:r w:rsidRPr="005F6B9D">
        <w:rPr>
          <w:sz w:val="19"/>
          <w:szCs w:val="19"/>
        </w:rPr>
        <w:t xml:space="preserve"> (2001) Finite Element Modeling of Reinforced Concrete Structures Strengthened with FRP Laminates-Final Report, FHWA-OR-RD-01-17, Oregon Department of Transportation, OR, USA, p.111.</w:t>
      </w:r>
      <w:proofErr w:type="gramEnd"/>
    </w:p>
    <w:p w:rsidR="00051A3E" w:rsidRPr="005F6B9D" w:rsidRDefault="00085629" w:rsidP="00D8533F">
      <w:pPr>
        <w:pStyle w:val="--0"/>
        <w:spacing w:line="280" w:lineRule="exact"/>
        <w:rPr>
          <w:sz w:val="19"/>
          <w:szCs w:val="19"/>
        </w:rPr>
      </w:pPr>
      <w:r w:rsidRPr="005F6B9D">
        <w:rPr>
          <w:rStyle w:val="--1"/>
          <w:sz w:val="19"/>
          <w:szCs w:val="19"/>
        </w:rPr>
        <w:t>Lee, S.S., Lee, H.W., Park, C.H., Park, K.T.</w:t>
      </w:r>
      <w:r w:rsidRPr="005F6B9D">
        <w:rPr>
          <w:sz w:val="19"/>
          <w:szCs w:val="19"/>
        </w:rPr>
        <w:t xml:space="preserve"> (2000) The Study of 3-Dimension Dynamic Characteristic of Gantry Crane, </w:t>
      </w:r>
      <w:r w:rsidRPr="005F6B9D">
        <w:rPr>
          <w:rStyle w:val="--"/>
          <w:sz w:val="19"/>
          <w:szCs w:val="19"/>
        </w:rPr>
        <w:t>KSPE Autumnal Conference</w:t>
      </w:r>
      <w:r w:rsidRPr="005F6B9D">
        <w:rPr>
          <w:sz w:val="19"/>
          <w:szCs w:val="19"/>
        </w:rPr>
        <w:t>, Korean Society for Precision Engineering, pp.708~712.</w:t>
      </w:r>
    </w:p>
    <w:p w:rsidR="00051A3E" w:rsidRPr="005F6B9D" w:rsidRDefault="00085629" w:rsidP="00D8533F">
      <w:pPr>
        <w:pStyle w:val="--0"/>
        <w:spacing w:line="280" w:lineRule="exact"/>
        <w:rPr>
          <w:sz w:val="19"/>
          <w:szCs w:val="19"/>
        </w:rPr>
      </w:pPr>
      <w:r w:rsidRPr="005F6B9D">
        <w:rPr>
          <w:rStyle w:val="--1"/>
          <w:sz w:val="19"/>
          <w:szCs w:val="19"/>
        </w:rPr>
        <w:t>Kim, J.S., Cho, M.</w:t>
      </w:r>
      <w:r w:rsidRPr="005F6B9D">
        <w:rPr>
          <w:sz w:val="19"/>
          <w:szCs w:val="19"/>
        </w:rPr>
        <w:t xml:space="preserve"> (2006) Enhanced Modeling of Laminated and Sandwich Plates via Strain Energy Transformation, </w:t>
      </w:r>
      <w:r w:rsidRPr="005F6B9D">
        <w:rPr>
          <w:rStyle w:val="--"/>
          <w:sz w:val="19"/>
          <w:szCs w:val="19"/>
        </w:rPr>
        <w:t>Composites Science and Technology</w:t>
      </w:r>
      <w:r w:rsidRPr="005F6B9D">
        <w:rPr>
          <w:sz w:val="19"/>
          <w:szCs w:val="19"/>
        </w:rPr>
        <w:t xml:space="preserve">, 66, pp.1575~1587. </w:t>
      </w:r>
    </w:p>
    <w:p w:rsidR="00392D5A" w:rsidRDefault="00085629" w:rsidP="00D8533F">
      <w:pPr>
        <w:pStyle w:val="--0"/>
        <w:spacing w:line="280" w:lineRule="exact"/>
        <w:rPr>
          <w:color w:val="0000FF"/>
          <w:sz w:val="16"/>
        </w:rPr>
      </w:pPr>
      <w:r>
        <w:rPr>
          <w:color w:val="0000FF"/>
          <w:sz w:val="16"/>
        </w:rPr>
        <w:t>[</w:t>
      </w:r>
      <w:r w:rsidR="00392D5A">
        <w:rPr>
          <w:color w:val="0000FF"/>
          <w:sz w:val="16"/>
        </w:rPr>
        <w:t>Times New Roman / 9</w:t>
      </w:r>
      <w:r w:rsidR="005F6B9D">
        <w:rPr>
          <w:rFonts w:hint="eastAsia"/>
          <w:color w:val="0000FF"/>
          <w:sz w:val="16"/>
        </w:rPr>
        <w:t>.5</w:t>
      </w:r>
      <w:r w:rsidR="00392D5A">
        <w:rPr>
          <w:color w:val="0000FF"/>
          <w:sz w:val="16"/>
        </w:rPr>
        <w:t>p]</w:t>
      </w:r>
    </w:p>
    <w:p w:rsidR="00051A3E" w:rsidRPr="00392D5A" w:rsidRDefault="00085629" w:rsidP="00D8533F">
      <w:pPr>
        <w:pStyle w:val="--0"/>
        <w:spacing w:line="280" w:lineRule="exact"/>
        <w:rPr>
          <w:color w:val="FF0000"/>
          <w:spacing w:val="-16"/>
          <w:sz w:val="16"/>
        </w:rPr>
      </w:pPr>
      <w:r w:rsidRPr="00392D5A">
        <w:rPr>
          <w:color w:val="FF0000"/>
          <w:spacing w:val="-16"/>
          <w:sz w:val="16"/>
        </w:rPr>
        <w:t>참고문헌</w:t>
      </w:r>
      <w:r w:rsidRPr="00392D5A">
        <w:rPr>
          <w:color w:val="FF0000"/>
          <w:spacing w:val="-16"/>
          <w:sz w:val="16"/>
        </w:rPr>
        <w:t xml:space="preserve"> </w:t>
      </w:r>
      <w:r w:rsidRPr="00392D5A">
        <w:rPr>
          <w:color w:val="FF0000"/>
          <w:spacing w:val="-16"/>
          <w:sz w:val="16"/>
        </w:rPr>
        <w:t>순서는</w:t>
      </w:r>
      <w:r w:rsidRPr="00392D5A">
        <w:rPr>
          <w:color w:val="FF0000"/>
          <w:spacing w:val="-16"/>
          <w:sz w:val="16"/>
        </w:rPr>
        <w:t xml:space="preserve"> </w:t>
      </w:r>
      <w:r w:rsidRPr="00392D5A">
        <w:rPr>
          <w:color w:val="FF0000"/>
          <w:spacing w:val="-16"/>
          <w:sz w:val="16"/>
        </w:rPr>
        <w:t>알파벳순</w:t>
      </w:r>
      <w:r w:rsidRPr="00392D5A">
        <w:rPr>
          <w:color w:val="FF0000"/>
          <w:spacing w:val="-16"/>
          <w:sz w:val="16"/>
        </w:rPr>
        <w:t xml:space="preserve"> </w:t>
      </w:r>
      <w:r w:rsidRPr="00392D5A">
        <w:rPr>
          <w:color w:val="FF0000"/>
          <w:spacing w:val="-16"/>
          <w:sz w:val="16"/>
        </w:rPr>
        <w:t>정렬</w:t>
      </w:r>
      <w:r w:rsidR="00392D5A" w:rsidRPr="00392D5A">
        <w:rPr>
          <w:rFonts w:hint="eastAsia"/>
          <w:color w:val="FF0000"/>
          <w:spacing w:val="-16"/>
          <w:sz w:val="16"/>
        </w:rPr>
        <w:t xml:space="preserve"> / </w:t>
      </w:r>
      <w:r w:rsidR="00392D5A" w:rsidRPr="00392D5A">
        <w:rPr>
          <w:rFonts w:hint="eastAsia"/>
          <w:color w:val="FF0000"/>
          <w:spacing w:val="-16"/>
          <w:sz w:val="16"/>
        </w:rPr>
        <w:t>참고문헌은</w:t>
      </w:r>
      <w:r w:rsidR="00392D5A" w:rsidRPr="00392D5A">
        <w:rPr>
          <w:rFonts w:hint="eastAsia"/>
          <w:color w:val="FF0000"/>
          <w:spacing w:val="-16"/>
          <w:sz w:val="16"/>
        </w:rPr>
        <w:t xml:space="preserve"> </w:t>
      </w:r>
      <w:r w:rsidR="00392D5A" w:rsidRPr="00392D5A">
        <w:rPr>
          <w:rFonts w:hint="eastAsia"/>
          <w:color w:val="FF0000"/>
          <w:spacing w:val="-16"/>
          <w:sz w:val="16"/>
        </w:rPr>
        <w:t>모두</w:t>
      </w:r>
      <w:r w:rsidR="00392D5A" w:rsidRPr="00392D5A">
        <w:rPr>
          <w:rFonts w:hint="eastAsia"/>
          <w:color w:val="FF0000"/>
          <w:spacing w:val="-16"/>
          <w:sz w:val="16"/>
        </w:rPr>
        <w:t xml:space="preserve"> </w:t>
      </w:r>
      <w:r w:rsidR="00392D5A" w:rsidRPr="00392D5A">
        <w:rPr>
          <w:rFonts w:hint="eastAsia"/>
          <w:color w:val="FF0000"/>
          <w:spacing w:val="-16"/>
          <w:sz w:val="16"/>
        </w:rPr>
        <w:t>영문으로</w:t>
      </w:r>
      <w:r w:rsidR="00392D5A" w:rsidRPr="00392D5A">
        <w:rPr>
          <w:rFonts w:hint="eastAsia"/>
          <w:color w:val="FF0000"/>
          <w:spacing w:val="-16"/>
          <w:sz w:val="16"/>
        </w:rPr>
        <w:t xml:space="preserve"> </w:t>
      </w:r>
      <w:r w:rsidR="00392D5A" w:rsidRPr="00392D5A">
        <w:rPr>
          <w:rFonts w:hint="eastAsia"/>
          <w:color w:val="FF0000"/>
          <w:spacing w:val="-16"/>
          <w:sz w:val="16"/>
        </w:rPr>
        <w:t>기입하여야</w:t>
      </w:r>
      <w:r w:rsidR="00392D5A" w:rsidRPr="00392D5A">
        <w:rPr>
          <w:rFonts w:hint="eastAsia"/>
          <w:color w:val="FF0000"/>
          <w:spacing w:val="-16"/>
          <w:sz w:val="16"/>
        </w:rPr>
        <w:t xml:space="preserve"> </w:t>
      </w:r>
      <w:r w:rsidR="00392D5A" w:rsidRPr="00392D5A">
        <w:rPr>
          <w:rFonts w:hint="eastAsia"/>
          <w:color w:val="FF0000"/>
          <w:spacing w:val="-16"/>
          <w:sz w:val="16"/>
        </w:rPr>
        <w:t>합니다</w:t>
      </w:r>
      <w:r w:rsidR="00392D5A" w:rsidRPr="00392D5A">
        <w:rPr>
          <w:rFonts w:hint="eastAsia"/>
          <w:color w:val="FF0000"/>
          <w:spacing w:val="-16"/>
          <w:sz w:val="16"/>
        </w:rPr>
        <w:t>.</w:t>
      </w:r>
    </w:p>
    <w:p w:rsidR="002179B4" w:rsidRDefault="002179B4" w:rsidP="00D8533F">
      <w:pPr>
        <w:pStyle w:val="--0"/>
        <w:spacing w:line="280" w:lineRule="exact"/>
        <w:rPr>
          <w:color w:val="FF0000"/>
          <w:spacing w:val="-10"/>
          <w:sz w:val="16"/>
        </w:rPr>
      </w:pPr>
    </w:p>
    <w:p w:rsidR="002179B4" w:rsidRDefault="002179B4" w:rsidP="00D8533F">
      <w:pPr>
        <w:pStyle w:val="--0"/>
        <w:spacing w:line="280" w:lineRule="exact"/>
        <w:rPr>
          <w:color w:val="FF0000"/>
          <w:spacing w:val="-10"/>
          <w:sz w:val="16"/>
        </w:rPr>
      </w:pPr>
    </w:p>
    <w:p w:rsidR="002179B4" w:rsidRPr="00AF2553" w:rsidRDefault="002179B4" w:rsidP="00D8533F">
      <w:pPr>
        <w:pStyle w:val="--0"/>
        <w:spacing w:line="280" w:lineRule="exact"/>
        <w:rPr>
          <w:color w:val="FF0000"/>
        </w:rPr>
        <w:sectPr w:rsidR="002179B4" w:rsidRPr="00AF2553" w:rsidSect="00357F0E">
          <w:headerReference w:type="even" r:id="rId10"/>
          <w:headerReference w:type="default" r:id="rId11"/>
          <w:footerReference w:type="even" r:id="rId12"/>
          <w:footerReference w:type="default" r:id="rId13"/>
          <w:footerReference w:type="first" r:id="rId14"/>
          <w:endnotePr>
            <w:numFmt w:val="decimal"/>
          </w:endnotePr>
          <w:pgSz w:w="11906" w:h="16838"/>
          <w:pgMar w:top="1701" w:right="1021" w:bottom="964" w:left="1021" w:header="794" w:footer="284" w:gutter="0"/>
          <w:cols w:num="2" w:space="454"/>
          <w:titlePg/>
          <w:docGrid w:linePitch="272"/>
        </w:sectPr>
      </w:pPr>
    </w:p>
    <w:p w:rsidR="00051A3E" w:rsidRDefault="00051A3E" w:rsidP="002179B4">
      <w:pPr>
        <w:pStyle w:val="--0"/>
        <w:spacing w:line="280" w:lineRule="exact"/>
        <w:ind w:left="0" w:firstLine="0"/>
      </w:pPr>
    </w:p>
    <w:tbl>
      <w:tblPr>
        <w:tblpPr w:topFromText="170" w:horzAnchor="margin" w:tblpYSpec="bottom"/>
        <w:tblOverlap w:val="never"/>
        <w:tblW w:w="9865" w:type="dxa"/>
        <w:tblBorders>
          <w:top w:val="single" w:sz="3" w:space="0" w:color="000000"/>
          <w:left w:val="single" w:sz="3" w:space="0" w:color="000000"/>
          <w:bottom w:val="single" w:sz="3" w:space="0" w:color="000000"/>
          <w:right w:val="single" w:sz="3" w:space="0" w:color="000000"/>
        </w:tblBorders>
        <w:tblLayout w:type="fixed"/>
        <w:tblCellMar>
          <w:top w:w="28" w:type="dxa"/>
          <w:left w:w="113" w:type="dxa"/>
          <w:bottom w:w="28" w:type="dxa"/>
          <w:right w:w="113" w:type="dxa"/>
        </w:tblCellMar>
        <w:tblLook w:val="0000" w:firstRow="0" w:lastRow="0" w:firstColumn="0" w:lastColumn="0" w:noHBand="0" w:noVBand="0"/>
      </w:tblPr>
      <w:tblGrid>
        <w:gridCol w:w="9865"/>
      </w:tblGrid>
      <w:tr w:rsidR="00051A3E">
        <w:trPr>
          <w:trHeight w:val="256"/>
        </w:trPr>
        <w:tc>
          <w:tcPr>
            <w:tcW w:w="9865" w:type="dxa"/>
            <w:tcBorders>
              <w:top w:val="dotted" w:sz="3" w:space="0" w:color="000000"/>
              <w:left w:val="none" w:sz="3" w:space="0" w:color="000000"/>
              <w:bottom w:val="none" w:sz="3" w:space="0" w:color="000000"/>
              <w:right w:val="none" w:sz="3" w:space="0" w:color="000000"/>
            </w:tcBorders>
            <w:vAlign w:val="center"/>
          </w:tcPr>
          <w:p w:rsidR="00051A3E" w:rsidRPr="004B2969" w:rsidRDefault="00085629" w:rsidP="00D8533F">
            <w:pPr>
              <w:pStyle w:val="a3"/>
              <w:spacing w:before="160" w:after="114" w:line="280" w:lineRule="exact"/>
              <w:jc w:val="center"/>
              <w:rPr>
                <w:sz w:val="19"/>
                <w:szCs w:val="19"/>
              </w:rPr>
            </w:pPr>
            <w:proofErr w:type="gramStart"/>
            <w:r w:rsidRPr="004B2969">
              <w:rPr>
                <w:rFonts w:ascii="-윤고딕130" w:eastAsia="-윤고딕130"/>
                <w:spacing w:val="-3"/>
                <w:w w:val="97"/>
                <w:sz w:val="19"/>
                <w:szCs w:val="19"/>
              </w:rPr>
              <w:t>요  지</w:t>
            </w:r>
            <w:proofErr w:type="gramEnd"/>
          </w:p>
          <w:p w:rsidR="00051A3E" w:rsidRPr="004B2969" w:rsidRDefault="00085629" w:rsidP="002179B4">
            <w:pPr>
              <w:pStyle w:val="-9"/>
              <w:spacing w:line="240" w:lineRule="exact"/>
              <w:ind w:right="23" w:firstLine="181"/>
              <w:rPr>
                <w:sz w:val="14"/>
                <w:szCs w:val="18"/>
              </w:rPr>
            </w:pPr>
            <w:r w:rsidRPr="004B2969">
              <w:rPr>
                <w:szCs w:val="18"/>
              </w:rPr>
              <w:t>본</w:t>
            </w:r>
            <w:r w:rsidRPr="004B2969">
              <w:rPr>
                <w:szCs w:val="18"/>
              </w:rPr>
              <w:t xml:space="preserve"> </w:t>
            </w:r>
            <w:r w:rsidRPr="004B2969">
              <w:rPr>
                <w:szCs w:val="18"/>
              </w:rPr>
              <w:t>논문에서는</w:t>
            </w:r>
            <w:r w:rsidRPr="004B2969">
              <w:rPr>
                <w:szCs w:val="18"/>
              </w:rPr>
              <w:t xml:space="preserve"> </w:t>
            </w:r>
            <w:r w:rsidRPr="004B2969">
              <w:rPr>
                <w:szCs w:val="18"/>
              </w:rPr>
              <w:t>고전적</w:t>
            </w:r>
            <w:r w:rsidRPr="004B2969">
              <w:rPr>
                <w:szCs w:val="18"/>
              </w:rPr>
              <w:t xml:space="preserve"> </w:t>
            </w:r>
            <w:r w:rsidRPr="004B2969">
              <w:rPr>
                <w:szCs w:val="18"/>
              </w:rPr>
              <w:t>고차전단변형이론</w:t>
            </w:r>
            <w:r w:rsidRPr="004B2969">
              <w:rPr>
                <w:szCs w:val="18"/>
              </w:rPr>
              <w:t>(HSDT)</w:t>
            </w:r>
            <w:r w:rsidRPr="004B2969">
              <w:rPr>
                <w:szCs w:val="18"/>
              </w:rPr>
              <w:t>을</w:t>
            </w:r>
            <w:r w:rsidRPr="004B2969">
              <w:rPr>
                <w:szCs w:val="18"/>
              </w:rPr>
              <w:t xml:space="preserve"> </w:t>
            </w:r>
            <w:r w:rsidRPr="004B2969">
              <w:rPr>
                <w:szCs w:val="18"/>
              </w:rPr>
              <w:t>이용한</w:t>
            </w:r>
            <w:r w:rsidRPr="004B2969">
              <w:rPr>
                <w:szCs w:val="18"/>
              </w:rPr>
              <w:t xml:space="preserve"> </w:t>
            </w:r>
            <w:r w:rsidRPr="004B2969">
              <w:rPr>
                <w:szCs w:val="18"/>
              </w:rPr>
              <w:t>복합재료</w:t>
            </w:r>
            <w:r w:rsidRPr="004B2969">
              <w:rPr>
                <w:szCs w:val="18"/>
              </w:rPr>
              <w:t xml:space="preserve"> </w:t>
            </w:r>
            <w:r w:rsidRPr="004B2969">
              <w:rPr>
                <w:szCs w:val="18"/>
              </w:rPr>
              <w:t>적층평판의</w:t>
            </w:r>
            <w:r w:rsidRPr="004B2969">
              <w:rPr>
                <w:szCs w:val="18"/>
              </w:rPr>
              <w:t xml:space="preserve"> </w:t>
            </w:r>
            <w:r w:rsidRPr="004B2969">
              <w:rPr>
                <w:szCs w:val="18"/>
              </w:rPr>
              <w:t>응력해석</w:t>
            </w:r>
            <w:r w:rsidRPr="004B2969">
              <w:rPr>
                <w:szCs w:val="18"/>
              </w:rPr>
              <w:t xml:space="preserve"> </w:t>
            </w:r>
            <w:r w:rsidRPr="004B2969">
              <w:rPr>
                <w:szCs w:val="18"/>
              </w:rPr>
              <w:t>개선기법을</w:t>
            </w:r>
            <w:r w:rsidRPr="004B2969">
              <w:rPr>
                <w:szCs w:val="18"/>
              </w:rPr>
              <w:t xml:space="preserve"> </w:t>
            </w:r>
            <w:r w:rsidRPr="004B2969">
              <w:rPr>
                <w:szCs w:val="18"/>
              </w:rPr>
              <w:t>소개한다</w:t>
            </w:r>
            <w:r w:rsidRPr="004B2969">
              <w:rPr>
                <w:szCs w:val="18"/>
              </w:rPr>
              <w:t xml:space="preserve">. </w:t>
            </w:r>
            <w:r w:rsidRPr="004B2969">
              <w:rPr>
                <w:szCs w:val="18"/>
              </w:rPr>
              <w:t>횡방향</w:t>
            </w:r>
            <w:r w:rsidRPr="004B2969">
              <w:rPr>
                <w:szCs w:val="18"/>
              </w:rPr>
              <w:t xml:space="preserve"> </w:t>
            </w:r>
            <w:r w:rsidRPr="004B2969">
              <w:rPr>
                <w:szCs w:val="18"/>
              </w:rPr>
              <w:t>응력들에</w:t>
            </w:r>
            <w:r w:rsidRPr="004B2969">
              <w:rPr>
                <w:szCs w:val="18"/>
              </w:rPr>
              <w:t xml:space="preserve"> </w:t>
            </w:r>
            <w:r w:rsidRPr="004B2969">
              <w:rPr>
                <w:szCs w:val="18"/>
              </w:rPr>
              <w:t>대해서만</w:t>
            </w:r>
            <w:r w:rsidRPr="004B2969">
              <w:rPr>
                <w:szCs w:val="18"/>
              </w:rPr>
              <w:t xml:space="preserve"> </w:t>
            </w:r>
            <w:r w:rsidRPr="004B2969">
              <w:rPr>
                <w:szCs w:val="18"/>
              </w:rPr>
              <w:t>변분을</w:t>
            </w:r>
            <w:r w:rsidRPr="004B2969">
              <w:rPr>
                <w:szCs w:val="18"/>
              </w:rPr>
              <w:t xml:space="preserve"> </w:t>
            </w:r>
            <w:r w:rsidRPr="004B2969">
              <w:rPr>
                <w:szCs w:val="18"/>
              </w:rPr>
              <w:t>취하는</w:t>
            </w:r>
            <w:r w:rsidRPr="004B2969">
              <w:rPr>
                <w:szCs w:val="18"/>
              </w:rPr>
              <w:t xml:space="preserve"> </w:t>
            </w:r>
            <w:r w:rsidRPr="004B2969">
              <w:rPr>
                <w:szCs w:val="18"/>
              </w:rPr>
              <w:t>혼합변분이론</w:t>
            </w:r>
            <w:r w:rsidRPr="004B2969">
              <w:rPr>
                <w:szCs w:val="18"/>
              </w:rPr>
              <w:t>(Mixed variational theorem)</w:t>
            </w:r>
            <w:r w:rsidRPr="004B2969">
              <w:rPr>
                <w:szCs w:val="18"/>
              </w:rPr>
              <w:t>을</w:t>
            </w:r>
            <w:r w:rsidRPr="004B2969">
              <w:rPr>
                <w:szCs w:val="18"/>
              </w:rPr>
              <w:t xml:space="preserve"> </w:t>
            </w:r>
            <w:r w:rsidRPr="004B2969">
              <w:rPr>
                <w:szCs w:val="18"/>
              </w:rPr>
              <w:t>통하여</w:t>
            </w:r>
            <w:r w:rsidRPr="004B2969">
              <w:rPr>
                <w:szCs w:val="18"/>
              </w:rPr>
              <w:t xml:space="preserve"> </w:t>
            </w:r>
            <w:r w:rsidRPr="004B2969">
              <w:rPr>
                <w:szCs w:val="18"/>
              </w:rPr>
              <w:t>횡방향</w:t>
            </w:r>
            <w:r w:rsidRPr="004B2969">
              <w:rPr>
                <w:szCs w:val="18"/>
              </w:rPr>
              <w:t xml:space="preserve"> </w:t>
            </w:r>
            <w:r w:rsidRPr="004B2969">
              <w:rPr>
                <w:szCs w:val="18"/>
              </w:rPr>
              <w:t>전단</w:t>
            </w:r>
            <w:r w:rsidRPr="004B2969">
              <w:rPr>
                <w:szCs w:val="18"/>
              </w:rPr>
              <w:t xml:space="preserve"> </w:t>
            </w:r>
            <w:r w:rsidRPr="004B2969">
              <w:rPr>
                <w:szCs w:val="18"/>
              </w:rPr>
              <w:t>변형에너지를</w:t>
            </w:r>
            <w:r w:rsidRPr="004B2969">
              <w:rPr>
                <w:szCs w:val="18"/>
              </w:rPr>
              <w:t xml:space="preserve"> </w:t>
            </w:r>
            <w:r w:rsidRPr="004B2969">
              <w:rPr>
                <w:szCs w:val="18"/>
              </w:rPr>
              <w:t>개선하였다</w:t>
            </w:r>
            <w:r w:rsidRPr="004B2969">
              <w:rPr>
                <w:szCs w:val="18"/>
              </w:rPr>
              <w:t xml:space="preserve">. </w:t>
            </w:r>
            <w:r w:rsidRPr="004B2969">
              <w:rPr>
                <w:szCs w:val="18"/>
              </w:rPr>
              <w:t>가정된</w:t>
            </w:r>
            <w:r w:rsidRPr="004B2969">
              <w:rPr>
                <w:szCs w:val="18"/>
              </w:rPr>
              <w:t xml:space="preserve"> </w:t>
            </w:r>
            <w:r w:rsidRPr="004B2969">
              <w:rPr>
                <w:szCs w:val="18"/>
              </w:rPr>
              <w:t>횡방향</w:t>
            </w:r>
            <w:r w:rsidRPr="004B2969">
              <w:rPr>
                <w:szCs w:val="18"/>
              </w:rPr>
              <w:t xml:space="preserve"> </w:t>
            </w:r>
            <w:r w:rsidRPr="004B2969">
              <w:rPr>
                <w:szCs w:val="18"/>
              </w:rPr>
              <w:t>전단응력은</w:t>
            </w:r>
            <w:r w:rsidRPr="004B2969">
              <w:rPr>
                <w:szCs w:val="18"/>
              </w:rPr>
              <w:t xml:space="preserve"> </w:t>
            </w:r>
            <w:r w:rsidRPr="004B2969">
              <w:rPr>
                <w:szCs w:val="18"/>
              </w:rPr>
              <w:t>면내</w:t>
            </w:r>
            <w:r w:rsidRPr="004B2969">
              <w:rPr>
                <w:szCs w:val="18"/>
              </w:rPr>
              <w:t xml:space="preserve"> </w:t>
            </w:r>
            <w:r w:rsidRPr="004B2969">
              <w:rPr>
                <w:szCs w:val="18"/>
              </w:rPr>
              <w:t>변위가</w:t>
            </w:r>
            <w:r w:rsidRPr="004B2969">
              <w:rPr>
                <w:szCs w:val="18"/>
              </w:rPr>
              <w:t xml:space="preserve"> 5</w:t>
            </w:r>
            <w:r w:rsidRPr="004B2969">
              <w:rPr>
                <w:szCs w:val="18"/>
              </w:rPr>
              <w:t>차</w:t>
            </w:r>
            <w:r w:rsidRPr="004B2969">
              <w:rPr>
                <w:szCs w:val="18"/>
              </w:rPr>
              <w:t xml:space="preserve"> </w:t>
            </w:r>
            <w:r w:rsidRPr="004B2969">
              <w:rPr>
                <w:szCs w:val="18"/>
              </w:rPr>
              <w:t>다항식을</w:t>
            </w:r>
            <w:r w:rsidRPr="004B2969">
              <w:rPr>
                <w:szCs w:val="18"/>
              </w:rPr>
              <w:t xml:space="preserve"> </w:t>
            </w:r>
            <w:r w:rsidRPr="004B2969">
              <w:rPr>
                <w:szCs w:val="18"/>
              </w:rPr>
              <w:t>갖는</w:t>
            </w:r>
            <w:r w:rsidRPr="004B2969">
              <w:rPr>
                <w:szCs w:val="18"/>
              </w:rPr>
              <w:t xml:space="preserve"> </w:t>
            </w:r>
            <w:r w:rsidRPr="004B2969">
              <w:rPr>
                <w:szCs w:val="18"/>
              </w:rPr>
              <w:t>고차</w:t>
            </w:r>
            <w:r w:rsidRPr="004B2969">
              <w:rPr>
                <w:szCs w:val="18"/>
              </w:rPr>
              <w:t xml:space="preserve"> </w:t>
            </w:r>
            <w:r w:rsidRPr="004B2969">
              <w:rPr>
                <w:szCs w:val="18"/>
              </w:rPr>
              <w:t>지그재그</w:t>
            </w:r>
            <w:r w:rsidRPr="004B2969">
              <w:rPr>
                <w:szCs w:val="18"/>
              </w:rPr>
              <w:t xml:space="preserve"> </w:t>
            </w:r>
            <w:r w:rsidRPr="004B2969">
              <w:rPr>
                <w:szCs w:val="18"/>
              </w:rPr>
              <w:t>이론으로부터</w:t>
            </w:r>
            <w:r w:rsidRPr="004B2969">
              <w:rPr>
                <w:szCs w:val="18"/>
              </w:rPr>
              <w:t xml:space="preserve"> </w:t>
            </w:r>
            <w:r w:rsidRPr="004B2969">
              <w:rPr>
                <w:szCs w:val="18"/>
              </w:rPr>
              <w:t>구하였으며</w:t>
            </w:r>
            <w:r w:rsidRPr="004B2969">
              <w:rPr>
                <w:szCs w:val="18"/>
              </w:rPr>
              <w:t xml:space="preserve">, </w:t>
            </w:r>
            <w:r w:rsidRPr="004B2969">
              <w:rPr>
                <w:szCs w:val="18"/>
              </w:rPr>
              <w:t>변위들은</w:t>
            </w:r>
            <w:r w:rsidRPr="004B2969">
              <w:rPr>
                <w:szCs w:val="18"/>
              </w:rPr>
              <w:t xml:space="preserve"> </w:t>
            </w:r>
            <w:r w:rsidRPr="004B2969">
              <w:rPr>
                <w:szCs w:val="18"/>
              </w:rPr>
              <w:t>고전적</w:t>
            </w:r>
            <w:r w:rsidRPr="004B2969">
              <w:rPr>
                <w:szCs w:val="18"/>
              </w:rPr>
              <w:t xml:space="preserve"> </w:t>
            </w:r>
            <w:r w:rsidRPr="004B2969">
              <w:rPr>
                <w:szCs w:val="18"/>
              </w:rPr>
              <w:t>고차전단변형이론의</w:t>
            </w:r>
            <w:r w:rsidRPr="004B2969">
              <w:rPr>
                <w:szCs w:val="18"/>
              </w:rPr>
              <w:t xml:space="preserve"> </w:t>
            </w:r>
            <w:r w:rsidRPr="004B2969">
              <w:rPr>
                <w:szCs w:val="18"/>
              </w:rPr>
              <w:t>변위장을</w:t>
            </w:r>
            <w:r w:rsidRPr="004B2969">
              <w:rPr>
                <w:szCs w:val="18"/>
              </w:rPr>
              <w:t xml:space="preserve"> </w:t>
            </w:r>
            <w:r w:rsidRPr="004B2969">
              <w:rPr>
                <w:szCs w:val="18"/>
              </w:rPr>
              <w:t>사용하였다</w:t>
            </w:r>
            <w:r w:rsidRPr="004B2969">
              <w:rPr>
                <w:szCs w:val="18"/>
              </w:rPr>
              <w:t xml:space="preserve">. </w:t>
            </w:r>
            <w:r w:rsidRPr="004B2969">
              <w:rPr>
                <w:szCs w:val="18"/>
              </w:rPr>
              <w:t>이</w:t>
            </w:r>
            <w:r w:rsidRPr="004B2969">
              <w:rPr>
                <w:szCs w:val="18"/>
              </w:rPr>
              <w:t xml:space="preserve"> </w:t>
            </w:r>
            <w:r w:rsidRPr="004B2969">
              <w:rPr>
                <w:szCs w:val="18"/>
              </w:rPr>
              <w:t>과정을</w:t>
            </w:r>
            <w:r w:rsidRPr="004B2969">
              <w:rPr>
                <w:szCs w:val="18"/>
              </w:rPr>
              <w:t xml:space="preserve"> </w:t>
            </w:r>
            <w:r w:rsidRPr="004B2969">
              <w:rPr>
                <w:szCs w:val="18"/>
              </w:rPr>
              <w:t>통하여</w:t>
            </w:r>
            <w:r w:rsidRPr="004B2969">
              <w:rPr>
                <w:szCs w:val="18"/>
              </w:rPr>
              <w:t xml:space="preserve"> </w:t>
            </w:r>
            <w:r w:rsidRPr="004B2969">
              <w:rPr>
                <w:szCs w:val="18"/>
              </w:rPr>
              <w:t>얻어진</w:t>
            </w:r>
            <w:r w:rsidRPr="004B2969">
              <w:rPr>
                <w:szCs w:val="18"/>
              </w:rPr>
              <w:t xml:space="preserve"> </w:t>
            </w:r>
            <w:r w:rsidRPr="004B2969">
              <w:rPr>
                <w:szCs w:val="18"/>
              </w:rPr>
              <w:t>변형</w:t>
            </w:r>
            <w:r w:rsidRPr="004B2969">
              <w:rPr>
                <w:szCs w:val="18"/>
              </w:rPr>
              <w:t xml:space="preserve"> </w:t>
            </w:r>
            <w:r w:rsidRPr="004B2969">
              <w:rPr>
                <w:szCs w:val="18"/>
              </w:rPr>
              <w:t>에너지를</w:t>
            </w:r>
            <w:r w:rsidRPr="004B2969">
              <w:rPr>
                <w:szCs w:val="18"/>
              </w:rPr>
              <w:t xml:space="preserve"> </w:t>
            </w:r>
            <w:r w:rsidRPr="004B2969">
              <w:rPr>
                <w:szCs w:val="18"/>
              </w:rPr>
              <w:t>본</w:t>
            </w:r>
            <w:r w:rsidRPr="004B2969">
              <w:rPr>
                <w:szCs w:val="18"/>
              </w:rPr>
              <w:t xml:space="preserve"> </w:t>
            </w:r>
            <w:r w:rsidRPr="004B2969">
              <w:rPr>
                <w:szCs w:val="18"/>
              </w:rPr>
              <w:t>논문에서는</w:t>
            </w:r>
            <w:r w:rsidRPr="004B2969">
              <w:rPr>
                <w:szCs w:val="18"/>
              </w:rPr>
              <w:t xml:space="preserve"> EHSDTM</w:t>
            </w:r>
            <w:r w:rsidRPr="004B2969">
              <w:rPr>
                <w:szCs w:val="18"/>
              </w:rPr>
              <w:t>라고</w:t>
            </w:r>
            <w:r w:rsidRPr="004B2969">
              <w:rPr>
                <w:szCs w:val="18"/>
              </w:rPr>
              <w:t xml:space="preserve"> </w:t>
            </w:r>
            <w:r w:rsidRPr="004B2969">
              <w:rPr>
                <w:szCs w:val="18"/>
              </w:rPr>
              <w:t>명명하였으며</w:t>
            </w:r>
            <w:r w:rsidRPr="004B2969">
              <w:rPr>
                <w:szCs w:val="18"/>
              </w:rPr>
              <w:t xml:space="preserve">, </w:t>
            </w:r>
            <w:r w:rsidRPr="004B2969">
              <w:rPr>
                <w:szCs w:val="18"/>
              </w:rPr>
              <w:t>이</w:t>
            </w:r>
            <w:r w:rsidRPr="004B2969">
              <w:rPr>
                <w:szCs w:val="18"/>
              </w:rPr>
              <w:t xml:space="preserve"> </w:t>
            </w:r>
            <w:r w:rsidRPr="004B2969">
              <w:rPr>
                <w:szCs w:val="18"/>
              </w:rPr>
              <w:t>이론을</w:t>
            </w:r>
            <w:r w:rsidRPr="004B2969">
              <w:rPr>
                <w:szCs w:val="18"/>
              </w:rPr>
              <w:t xml:space="preserve"> </w:t>
            </w:r>
            <w:r w:rsidRPr="004B2969">
              <w:rPr>
                <w:szCs w:val="18"/>
              </w:rPr>
              <w:t>통해</w:t>
            </w:r>
            <w:r w:rsidRPr="004B2969">
              <w:rPr>
                <w:szCs w:val="18"/>
              </w:rPr>
              <w:t xml:space="preserve"> </w:t>
            </w:r>
            <w:r w:rsidRPr="004B2969">
              <w:rPr>
                <w:szCs w:val="18"/>
              </w:rPr>
              <w:t>복합재</w:t>
            </w:r>
            <w:r w:rsidRPr="004B2969">
              <w:rPr>
                <w:szCs w:val="18"/>
              </w:rPr>
              <w:t xml:space="preserve"> </w:t>
            </w:r>
            <w:r w:rsidRPr="004B2969">
              <w:rPr>
                <w:szCs w:val="18"/>
              </w:rPr>
              <w:t>적층평판의</w:t>
            </w:r>
            <w:r w:rsidRPr="004B2969">
              <w:rPr>
                <w:szCs w:val="18"/>
              </w:rPr>
              <w:t xml:space="preserve"> </w:t>
            </w:r>
            <w:r w:rsidRPr="004B2969">
              <w:rPr>
                <w:szCs w:val="18"/>
              </w:rPr>
              <w:t>변위와</w:t>
            </w:r>
            <w:r w:rsidRPr="004B2969">
              <w:rPr>
                <w:szCs w:val="18"/>
              </w:rPr>
              <w:t xml:space="preserve"> </w:t>
            </w:r>
            <w:r w:rsidRPr="004B2969">
              <w:rPr>
                <w:szCs w:val="18"/>
              </w:rPr>
              <w:t>응력을</w:t>
            </w:r>
            <w:r w:rsidRPr="004B2969">
              <w:rPr>
                <w:szCs w:val="18"/>
              </w:rPr>
              <w:t xml:space="preserve"> </w:t>
            </w:r>
            <w:r w:rsidRPr="004B2969">
              <w:rPr>
                <w:szCs w:val="18"/>
              </w:rPr>
              <w:t>계산함에</w:t>
            </w:r>
            <w:r w:rsidRPr="004B2969">
              <w:rPr>
                <w:szCs w:val="18"/>
              </w:rPr>
              <w:t xml:space="preserve"> </w:t>
            </w:r>
            <w:r w:rsidRPr="004B2969">
              <w:rPr>
                <w:szCs w:val="18"/>
              </w:rPr>
              <w:t>있어서</w:t>
            </w:r>
            <w:r w:rsidRPr="004B2969">
              <w:rPr>
                <w:szCs w:val="18"/>
              </w:rPr>
              <w:t xml:space="preserve"> HSDT</w:t>
            </w:r>
            <w:r w:rsidRPr="004B2969">
              <w:rPr>
                <w:szCs w:val="18"/>
              </w:rPr>
              <w:t>와</w:t>
            </w:r>
            <w:r w:rsidRPr="004B2969">
              <w:rPr>
                <w:szCs w:val="18"/>
              </w:rPr>
              <w:t xml:space="preserve"> </w:t>
            </w:r>
            <w:r w:rsidRPr="004B2969">
              <w:rPr>
                <w:szCs w:val="18"/>
              </w:rPr>
              <w:t>비슷한</w:t>
            </w:r>
            <w:r w:rsidRPr="004B2969">
              <w:rPr>
                <w:szCs w:val="18"/>
              </w:rPr>
              <w:t xml:space="preserve"> </w:t>
            </w:r>
            <w:r w:rsidRPr="004B2969">
              <w:rPr>
                <w:szCs w:val="18"/>
              </w:rPr>
              <w:t>수준의</w:t>
            </w:r>
            <w:r w:rsidRPr="004B2969">
              <w:rPr>
                <w:szCs w:val="18"/>
              </w:rPr>
              <w:t xml:space="preserve"> </w:t>
            </w:r>
            <w:r w:rsidRPr="004B2969">
              <w:rPr>
                <w:szCs w:val="18"/>
              </w:rPr>
              <w:t>계산적</w:t>
            </w:r>
            <w:r w:rsidRPr="004B2969">
              <w:rPr>
                <w:szCs w:val="18"/>
              </w:rPr>
              <w:t xml:space="preserve"> </w:t>
            </w:r>
            <w:r w:rsidRPr="004B2969">
              <w:rPr>
                <w:szCs w:val="18"/>
              </w:rPr>
              <w:t>효율을</w:t>
            </w:r>
            <w:r w:rsidRPr="004B2969">
              <w:rPr>
                <w:szCs w:val="18"/>
              </w:rPr>
              <w:t xml:space="preserve"> </w:t>
            </w:r>
            <w:r w:rsidRPr="004B2969">
              <w:rPr>
                <w:szCs w:val="18"/>
              </w:rPr>
              <w:t>가지면서</w:t>
            </w:r>
            <w:r w:rsidRPr="004B2969">
              <w:rPr>
                <w:szCs w:val="18"/>
              </w:rPr>
              <w:t xml:space="preserve">, </w:t>
            </w:r>
            <w:r w:rsidRPr="004B2969">
              <w:rPr>
                <w:szCs w:val="18"/>
              </w:rPr>
              <w:t>동시에</w:t>
            </w:r>
            <w:r w:rsidRPr="004B2969">
              <w:rPr>
                <w:szCs w:val="18"/>
              </w:rPr>
              <w:t xml:space="preserve"> </w:t>
            </w:r>
            <w:r w:rsidRPr="004B2969">
              <w:rPr>
                <w:szCs w:val="18"/>
              </w:rPr>
              <w:t>최소자승오차법에</w:t>
            </w:r>
            <w:r w:rsidRPr="004B2969">
              <w:rPr>
                <w:szCs w:val="18"/>
              </w:rPr>
              <w:t xml:space="preserve"> </w:t>
            </w:r>
            <w:r w:rsidRPr="004B2969">
              <w:rPr>
                <w:szCs w:val="18"/>
              </w:rPr>
              <w:t>따른</w:t>
            </w:r>
            <w:r w:rsidRPr="004B2969">
              <w:rPr>
                <w:szCs w:val="18"/>
              </w:rPr>
              <w:t xml:space="preserve"> </w:t>
            </w:r>
            <w:r w:rsidRPr="004B2969">
              <w:rPr>
                <w:szCs w:val="18"/>
              </w:rPr>
              <w:t>후처리</w:t>
            </w:r>
            <w:r w:rsidRPr="004B2969">
              <w:rPr>
                <w:szCs w:val="18"/>
              </w:rPr>
              <w:t xml:space="preserve"> </w:t>
            </w:r>
            <w:r w:rsidRPr="004B2969">
              <w:rPr>
                <w:szCs w:val="18"/>
              </w:rPr>
              <w:t>과정을</w:t>
            </w:r>
            <w:r w:rsidRPr="004B2969">
              <w:rPr>
                <w:szCs w:val="18"/>
              </w:rPr>
              <w:t xml:space="preserve"> </w:t>
            </w:r>
            <w:r w:rsidRPr="004B2969">
              <w:rPr>
                <w:szCs w:val="18"/>
              </w:rPr>
              <w:t>적용함으로써</w:t>
            </w:r>
            <w:r w:rsidRPr="004B2969">
              <w:rPr>
                <w:szCs w:val="18"/>
              </w:rPr>
              <w:t xml:space="preserve"> </w:t>
            </w:r>
            <w:r w:rsidRPr="004B2969">
              <w:rPr>
                <w:szCs w:val="18"/>
              </w:rPr>
              <w:t>변위와</w:t>
            </w:r>
            <w:r w:rsidRPr="004B2969">
              <w:rPr>
                <w:szCs w:val="18"/>
              </w:rPr>
              <w:t xml:space="preserve"> </w:t>
            </w:r>
            <w:r w:rsidRPr="004B2969">
              <w:rPr>
                <w:szCs w:val="18"/>
              </w:rPr>
              <w:t>응력의</w:t>
            </w:r>
            <w:r w:rsidRPr="004B2969">
              <w:rPr>
                <w:szCs w:val="18"/>
              </w:rPr>
              <w:t xml:space="preserve"> </w:t>
            </w:r>
            <w:r w:rsidRPr="004B2969">
              <w:rPr>
                <w:szCs w:val="18"/>
              </w:rPr>
              <w:t>두께방향</w:t>
            </w:r>
            <w:r w:rsidRPr="004B2969">
              <w:rPr>
                <w:szCs w:val="18"/>
              </w:rPr>
              <w:t xml:space="preserve"> </w:t>
            </w:r>
            <w:r w:rsidRPr="004B2969">
              <w:rPr>
                <w:szCs w:val="18"/>
              </w:rPr>
              <w:t>분포를</w:t>
            </w:r>
            <w:r w:rsidRPr="004B2969">
              <w:rPr>
                <w:szCs w:val="18"/>
              </w:rPr>
              <w:t xml:space="preserve"> </w:t>
            </w:r>
            <w:r w:rsidRPr="004B2969">
              <w:rPr>
                <w:szCs w:val="18"/>
              </w:rPr>
              <w:t>정확하게</w:t>
            </w:r>
            <w:r w:rsidRPr="004B2969">
              <w:rPr>
                <w:szCs w:val="18"/>
              </w:rPr>
              <w:t xml:space="preserve"> </w:t>
            </w:r>
            <w:r w:rsidRPr="004B2969">
              <w:rPr>
                <w:szCs w:val="18"/>
              </w:rPr>
              <w:t>예측할</w:t>
            </w:r>
            <w:r w:rsidRPr="004B2969">
              <w:rPr>
                <w:szCs w:val="18"/>
              </w:rPr>
              <w:t xml:space="preserve"> </w:t>
            </w:r>
            <w:r w:rsidRPr="004B2969">
              <w:rPr>
                <w:szCs w:val="18"/>
              </w:rPr>
              <w:t>수</w:t>
            </w:r>
            <w:r w:rsidRPr="004B2969">
              <w:rPr>
                <w:szCs w:val="18"/>
              </w:rPr>
              <w:t xml:space="preserve"> </w:t>
            </w:r>
            <w:r w:rsidRPr="004B2969">
              <w:rPr>
                <w:szCs w:val="18"/>
              </w:rPr>
              <w:t>있도록</w:t>
            </w:r>
            <w:r w:rsidRPr="004B2969">
              <w:rPr>
                <w:szCs w:val="18"/>
              </w:rPr>
              <w:t xml:space="preserve"> </w:t>
            </w:r>
            <w:r w:rsidRPr="004B2969">
              <w:rPr>
                <w:szCs w:val="18"/>
              </w:rPr>
              <w:t>개선하였다</w:t>
            </w:r>
            <w:r w:rsidRPr="004B2969">
              <w:rPr>
                <w:szCs w:val="18"/>
              </w:rPr>
              <w:t xml:space="preserve">. </w:t>
            </w:r>
            <w:r w:rsidRPr="004B2969">
              <w:rPr>
                <w:szCs w:val="18"/>
              </w:rPr>
              <w:t>계산된</w:t>
            </w:r>
            <w:r w:rsidRPr="004B2969">
              <w:rPr>
                <w:szCs w:val="18"/>
              </w:rPr>
              <w:t xml:space="preserve"> </w:t>
            </w:r>
            <w:r w:rsidRPr="004B2969">
              <w:rPr>
                <w:szCs w:val="18"/>
              </w:rPr>
              <w:t>결과는</w:t>
            </w:r>
            <w:r w:rsidRPr="004B2969">
              <w:rPr>
                <w:szCs w:val="18"/>
              </w:rPr>
              <w:t xml:space="preserve"> </w:t>
            </w:r>
            <w:r w:rsidRPr="004B2969">
              <w:rPr>
                <w:szCs w:val="18"/>
              </w:rPr>
              <w:t>고전적</w:t>
            </w:r>
            <w:r w:rsidRPr="004B2969">
              <w:rPr>
                <w:szCs w:val="18"/>
              </w:rPr>
              <w:t xml:space="preserve"> HSDT, 3</w:t>
            </w:r>
            <w:r w:rsidRPr="004B2969">
              <w:rPr>
                <w:szCs w:val="18"/>
              </w:rPr>
              <w:t>차원</w:t>
            </w:r>
            <w:r w:rsidRPr="004B2969">
              <w:rPr>
                <w:szCs w:val="18"/>
              </w:rPr>
              <w:t xml:space="preserve"> </w:t>
            </w:r>
            <w:r w:rsidRPr="004B2969">
              <w:rPr>
                <w:szCs w:val="18"/>
              </w:rPr>
              <w:t>탄성해</w:t>
            </w:r>
            <w:r w:rsidRPr="004B2969">
              <w:rPr>
                <w:szCs w:val="18"/>
              </w:rPr>
              <w:t xml:space="preserve"> </w:t>
            </w:r>
            <w:r w:rsidRPr="004B2969">
              <w:rPr>
                <w:szCs w:val="18"/>
              </w:rPr>
              <w:t>등의</w:t>
            </w:r>
            <w:r w:rsidRPr="004B2969">
              <w:rPr>
                <w:szCs w:val="18"/>
              </w:rPr>
              <w:t xml:space="preserve"> </w:t>
            </w:r>
            <w:r w:rsidRPr="004B2969">
              <w:rPr>
                <w:szCs w:val="18"/>
              </w:rPr>
              <w:t>여러</w:t>
            </w:r>
            <w:r w:rsidRPr="004B2969">
              <w:rPr>
                <w:szCs w:val="18"/>
              </w:rPr>
              <w:t xml:space="preserve"> </w:t>
            </w:r>
            <w:r w:rsidRPr="004B2969">
              <w:rPr>
                <w:szCs w:val="18"/>
              </w:rPr>
              <w:t>결과들과</w:t>
            </w:r>
            <w:r w:rsidRPr="004B2969">
              <w:rPr>
                <w:szCs w:val="18"/>
              </w:rPr>
              <w:t xml:space="preserve"> </w:t>
            </w:r>
            <w:r w:rsidRPr="004B2969">
              <w:rPr>
                <w:szCs w:val="18"/>
              </w:rPr>
              <w:t>비교하여</w:t>
            </w:r>
            <w:r w:rsidRPr="004B2969">
              <w:rPr>
                <w:szCs w:val="18"/>
              </w:rPr>
              <w:t xml:space="preserve"> </w:t>
            </w:r>
            <w:r w:rsidRPr="004B2969">
              <w:rPr>
                <w:szCs w:val="18"/>
              </w:rPr>
              <w:t>검증하였다</w:t>
            </w:r>
            <w:r w:rsidRPr="004B2969">
              <w:rPr>
                <w:szCs w:val="18"/>
              </w:rPr>
              <w:t xml:space="preserve">. </w:t>
            </w:r>
            <w:r w:rsidRPr="004B2969">
              <w:rPr>
                <w:color w:val="0000FF"/>
                <w:sz w:val="14"/>
                <w:szCs w:val="18"/>
              </w:rPr>
              <w:t>[</w:t>
            </w:r>
            <w:r w:rsidR="008D21B4" w:rsidRPr="004B2969">
              <w:rPr>
                <w:rFonts w:hint="eastAsia"/>
                <w:color w:val="0000FF"/>
                <w:sz w:val="14"/>
                <w:szCs w:val="18"/>
              </w:rPr>
              <w:t>한글</w:t>
            </w:r>
            <w:r w:rsidR="008D21B4" w:rsidRPr="004B2969">
              <w:rPr>
                <w:rFonts w:hint="eastAsia"/>
                <w:color w:val="0000FF"/>
                <w:sz w:val="14"/>
                <w:szCs w:val="18"/>
              </w:rPr>
              <w:t xml:space="preserve">: </w:t>
            </w:r>
            <w:r w:rsidRPr="004B2969">
              <w:rPr>
                <w:color w:val="0000FF"/>
                <w:sz w:val="14"/>
                <w:szCs w:val="18"/>
              </w:rPr>
              <w:t>윤명조</w:t>
            </w:r>
            <w:r w:rsidRPr="004B2969">
              <w:rPr>
                <w:color w:val="0000FF"/>
                <w:sz w:val="14"/>
                <w:szCs w:val="18"/>
              </w:rPr>
              <w:t xml:space="preserve">120 / </w:t>
            </w:r>
            <w:proofErr w:type="gramStart"/>
            <w:r w:rsidRPr="004B2969">
              <w:rPr>
                <w:color w:val="0000FF"/>
                <w:sz w:val="14"/>
                <w:szCs w:val="18"/>
              </w:rPr>
              <w:t>9p</w:t>
            </w:r>
            <w:r w:rsidR="008D21B4" w:rsidRPr="004B2969">
              <w:rPr>
                <w:rFonts w:hint="eastAsia"/>
                <w:color w:val="0000FF"/>
                <w:sz w:val="14"/>
                <w:szCs w:val="18"/>
              </w:rPr>
              <w:t xml:space="preserve">  ;</w:t>
            </w:r>
            <w:proofErr w:type="gramEnd"/>
            <w:r w:rsidR="008D21B4" w:rsidRPr="004B2969">
              <w:rPr>
                <w:rFonts w:hint="eastAsia"/>
                <w:color w:val="0000FF"/>
                <w:sz w:val="14"/>
                <w:szCs w:val="18"/>
              </w:rPr>
              <w:t xml:space="preserve">  </w:t>
            </w:r>
            <w:r w:rsidR="008D21B4" w:rsidRPr="004B2969">
              <w:rPr>
                <w:rFonts w:hint="eastAsia"/>
                <w:color w:val="0000FF"/>
                <w:sz w:val="14"/>
                <w:szCs w:val="18"/>
              </w:rPr>
              <w:t>영문</w:t>
            </w:r>
            <w:r w:rsidR="008D21B4" w:rsidRPr="004B2969">
              <w:rPr>
                <w:rFonts w:hint="eastAsia"/>
                <w:color w:val="0000FF"/>
                <w:sz w:val="14"/>
                <w:szCs w:val="18"/>
              </w:rPr>
              <w:t>: Times New Roman / 9p</w:t>
            </w:r>
            <w:r w:rsidRPr="004B2969">
              <w:rPr>
                <w:color w:val="0000FF"/>
                <w:sz w:val="14"/>
                <w:szCs w:val="18"/>
              </w:rPr>
              <w:t>]</w:t>
            </w:r>
          </w:p>
          <w:p w:rsidR="00051A3E" w:rsidRPr="004B2969" w:rsidRDefault="00051A3E" w:rsidP="002179B4">
            <w:pPr>
              <w:pStyle w:val="-9"/>
              <w:spacing w:line="200" w:lineRule="exact"/>
              <w:ind w:right="23" w:firstLine="181"/>
              <w:rPr>
                <w:szCs w:val="18"/>
              </w:rPr>
            </w:pPr>
          </w:p>
          <w:p w:rsidR="00051A3E" w:rsidRDefault="00085629" w:rsidP="00D8533F">
            <w:pPr>
              <w:pStyle w:val="-a"/>
              <w:spacing w:line="280" w:lineRule="exact"/>
            </w:pPr>
            <w:proofErr w:type="gramStart"/>
            <w:r w:rsidRPr="004B2969">
              <w:rPr>
                <w:rStyle w:val="--4"/>
                <w:szCs w:val="18"/>
              </w:rPr>
              <w:t>핵심용어</w:t>
            </w:r>
            <w:r w:rsidRPr="004B2969">
              <w:rPr>
                <w:szCs w:val="18"/>
              </w:rPr>
              <w:t xml:space="preserve"> :</w:t>
            </w:r>
            <w:proofErr w:type="gramEnd"/>
            <w:r w:rsidRPr="004B2969">
              <w:rPr>
                <w:szCs w:val="18"/>
              </w:rPr>
              <w:t xml:space="preserve"> </w:t>
            </w:r>
            <w:r w:rsidRPr="004B2969">
              <w:rPr>
                <w:szCs w:val="18"/>
              </w:rPr>
              <w:t>강화된</w:t>
            </w:r>
            <w:r w:rsidRPr="004B2969">
              <w:rPr>
                <w:szCs w:val="18"/>
              </w:rPr>
              <w:t xml:space="preserve"> </w:t>
            </w:r>
            <w:r w:rsidRPr="004B2969">
              <w:rPr>
                <w:szCs w:val="18"/>
              </w:rPr>
              <w:t>고차전단변형이론</w:t>
            </w:r>
            <w:r w:rsidRPr="004B2969">
              <w:rPr>
                <w:szCs w:val="18"/>
              </w:rPr>
              <w:t xml:space="preserve">, </w:t>
            </w:r>
            <w:r w:rsidRPr="004B2969">
              <w:rPr>
                <w:szCs w:val="18"/>
              </w:rPr>
              <w:t>혼합변분이론</w:t>
            </w:r>
            <w:r w:rsidRPr="004B2969">
              <w:rPr>
                <w:szCs w:val="18"/>
              </w:rPr>
              <w:t xml:space="preserve">, </w:t>
            </w:r>
            <w:r w:rsidRPr="004B2969">
              <w:rPr>
                <w:szCs w:val="18"/>
              </w:rPr>
              <w:t>변위</w:t>
            </w:r>
            <w:r w:rsidRPr="004B2969">
              <w:rPr>
                <w:szCs w:val="18"/>
              </w:rPr>
              <w:t>-</w:t>
            </w:r>
            <w:r w:rsidRPr="004B2969">
              <w:rPr>
                <w:szCs w:val="18"/>
              </w:rPr>
              <w:t>응력해석</w:t>
            </w:r>
            <w:r w:rsidRPr="004B2969">
              <w:rPr>
                <w:szCs w:val="18"/>
              </w:rPr>
              <w:t xml:space="preserve">, </w:t>
            </w:r>
            <w:r w:rsidRPr="004B2969">
              <w:rPr>
                <w:szCs w:val="18"/>
              </w:rPr>
              <w:t>복합재료</w:t>
            </w:r>
            <w:r w:rsidRPr="004B2969">
              <w:rPr>
                <w:szCs w:val="18"/>
              </w:rPr>
              <w:t xml:space="preserve"> </w:t>
            </w:r>
            <w:r w:rsidRPr="004B2969">
              <w:rPr>
                <w:szCs w:val="18"/>
              </w:rPr>
              <w:t>적층평판</w:t>
            </w:r>
          </w:p>
        </w:tc>
      </w:tr>
    </w:tbl>
    <w:p w:rsidR="00051A3E" w:rsidRDefault="00051A3E" w:rsidP="002179B4">
      <w:pPr>
        <w:pStyle w:val="--0"/>
        <w:ind w:left="0" w:firstLine="0"/>
      </w:pPr>
    </w:p>
    <w:sectPr w:rsidR="00051A3E">
      <w:endnotePr>
        <w:numFmt w:val="decimal"/>
      </w:endnotePr>
      <w:type w:val="continuous"/>
      <w:pgSz w:w="11906" w:h="16838"/>
      <w:pgMar w:top="1870" w:right="1021" w:bottom="1531" w:left="1021" w:header="1134" w:footer="964"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496" w:rsidRDefault="00630496">
      <w:pPr>
        <w:spacing w:after="0" w:line="240" w:lineRule="auto"/>
      </w:pPr>
      <w:r>
        <w:separator/>
      </w:r>
    </w:p>
  </w:endnote>
  <w:endnote w:type="continuationSeparator" w:id="0">
    <w:p w:rsidR="00630496" w:rsidRDefault="0063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윤명조120">
    <w:panose1 w:val="02030504000101010101"/>
    <w:charset w:val="81"/>
    <w:family w:val="roman"/>
    <w:pitch w:val="variable"/>
    <w:sig w:usb0="800002A7" w:usb1="09D77CFB" w:usb2="00000010" w:usb3="00000000" w:csb0="00080000" w:csb1="00000000"/>
  </w:font>
  <w:font w:name="MyriadRegular">
    <w:panose1 w:val="00000000000000000000"/>
    <w:charset w:val="00"/>
    <w:family w:val="auto"/>
    <w:pitch w:val="variable"/>
    <w:sig w:usb0="00000003" w:usb1="00000000" w:usb2="00000000" w:usb3="00000000" w:csb0="00000001" w:csb1="00000000"/>
  </w:font>
  <w:font w:name="-윤고딕130">
    <w:panose1 w:val="02030504000101010101"/>
    <w:charset w:val="81"/>
    <w:family w:val="roman"/>
    <w:pitch w:val="variable"/>
    <w:sig w:usb0="800002A7" w:usb1="09D77CFB" w:usb2="00000010" w:usb3="00000000" w:csb0="00080000" w:csb1="00000000"/>
  </w:font>
  <w:font w:name="-윤명조140">
    <w:panose1 w:val="02030504000101010101"/>
    <w:charset w:val="81"/>
    <w:family w:val="roman"/>
    <w:pitch w:val="variable"/>
    <w:sig w:usb0="800002A7" w:usb1="29D77CFB" w:usb2="00000010" w:usb3="00000000" w:csb0="00080000" w:csb1="00000000"/>
  </w:font>
  <w:font w:name="-윤고딕120">
    <w:panose1 w:val="02030504000101010101"/>
    <w:charset w:val="81"/>
    <w:family w:val="roman"/>
    <w:pitch w:val="variable"/>
    <w:sig w:usb0="800002A7" w:usb1="09D77CFB" w:usb2="00000010" w:usb3="00000000" w:csb0="00080000" w:csb1="00000000"/>
  </w:font>
  <w:font w:name="-윤명조130">
    <w:panose1 w:val="02030504000101010101"/>
    <w:charset w:val="81"/>
    <w:family w:val="roman"/>
    <w:pitch w:val="variable"/>
    <w:sig w:usb0="800002A7" w:usb1="0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8454"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426"/>
      <w:gridCol w:w="7422"/>
      <w:gridCol w:w="606"/>
    </w:tblGrid>
    <w:tr w:rsidR="00051A3E" w:rsidTr="00C213FB">
      <w:trPr>
        <w:trHeight w:val="257"/>
      </w:trPr>
      <w:tc>
        <w:tcPr>
          <w:tcW w:w="426" w:type="dxa"/>
          <w:tcBorders>
            <w:top w:val="none" w:sz="2" w:space="0" w:color="000000"/>
            <w:left w:val="none" w:sz="2" w:space="0" w:color="000000"/>
            <w:bottom w:val="none" w:sz="2" w:space="0" w:color="000000"/>
            <w:right w:val="none" w:sz="2" w:space="0" w:color="000000"/>
          </w:tcBorders>
          <w:vAlign w:val="center"/>
        </w:tcPr>
        <w:p w:rsidR="00051A3E" w:rsidRPr="001C5AED" w:rsidRDefault="00085629" w:rsidP="00C213FB">
          <w:pPr>
            <w:pStyle w:val="-b"/>
            <w:jc w:val="left"/>
            <w:rPr>
              <w:sz w:val="19"/>
              <w:szCs w:val="19"/>
            </w:rPr>
          </w:pPr>
          <w:r w:rsidRPr="001C5AED">
            <w:rPr>
              <w:sz w:val="19"/>
              <w:szCs w:val="19"/>
            </w:rPr>
            <w:fldChar w:fldCharType="begin"/>
          </w:r>
          <w:r w:rsidRPr="001C5AED">
            <w:rPr>
              <w:sz w:val="19"/>
              <w:szCs w:val="19"/>
            </w:rPr>
            <w:instrText>PAGE  \* ARABIC</w:instrText>
          </w:r>
          <w:r w:rsidRPr="001C5AED">
            <w:rPr>
              <w:sz w:val="19"/>
              <w:szCs w:val="19"/>
            </w:rPr>
            <w:fldChar w:fldCharType="separate"/>
          </w:r>
          <w:r w:rsidR="00D10EC7">
            <w:rPr>
              <w:noProof/>
              <w:sz w:val="19"/>
              <w:szCs w:val="19"/>
            </w:rPr>
            <w:t>2</w:t>
          </w:r>
          <w:r w:rsidRPr="001C5AED">
            <w:rPr>
              <w:sz w:val="19"/>
              <w:szCs w:val="19"/>
            </w:rPr>
            <w:fldChar w:fldCharType="end"/>
          </w:r>
        </w:p>
      </w:tc>
      <w:tc>
        <w:tcPr>
          <w:tcW w:w="7422" w:type="dxa"/>
          <w:tcBorders>
            <w:top w:val="none" w:sz="2" w:space="0" w:color="000000"/>
            <w:left w:val="none" w:sz="2" w:space="0" w:color="000000"/>
            <w:bottom w:val="none" w:sz="2" w:space="0" w:color="000000"/>
            <w:right w:val="none" w:sz="2" w:space="0" w:color="000000"/>
          </w:tcBorders>
          <w:vAlign w:val="center"/>
        </w:tcPr>
        <w:p w:rsidR="00051A3E" w:rsidRDefault="00085629" w:rsidP="00FD1B62">
          <w:pPr>
            <w:pStyle w:val="a3"/>
            <w:spacing w:after="140" w:line="240" w:lineRule="auto"/>
            <w:ind w:left="51"/>
          </w:pPr>
          <w:r>
            <w:rPr>
              <w:rFonts w:ascii="-윤고딕120" w:eastAsia="-윤고딕120"/>
              <w:spacing w:val="-2"/>
              <w:sz w:val="14"/>
            </w:rPr>
            <w:t>한국전산구조공학회 논문집 제**권 제*호(****</w:t>
          </w:r>
          <w:proofErr w:type="gramStart"/>
          <w:r>
            <w:rPr>
              <w:rFonts w:ascii="-윤고딕120" w:eastAsia="-윤고딕120"/>
              <w:spacing w:val="-2"/>
              <w:sz w:val="14"/>
            </w:rPr>
            <w:t>.*</w:t>
          </w:r>
          <w:proofErr w:type="gramEnd"/>
          <w:r>
            <w:rPr>
              <w:rFonts w:ascii="-윤고딕120" w:eastAsia="-윤고딕120"/>
              <w:spacing w:val="-2"/>
              <w:sz w:val="14"/>
            </w:rPr>
            <w:t>)</w:t>
          </w:r>
        </w:p>
      </w:tc>
      <w:tc>
        <w:tcPr>
          <w:tcW w:w="606" w:type="dxa"/>
          <w:tcBorders>
            <w:top w:val="none" w:sz="2" w:space="0" w:color="000000"/>
            <w:left w:val="none" w:sz="2" w:space="0" w:color="000000"/>
            <w:bottom w:val="none" w:sz="2" w:space="0" w:color="000000"/>
            <w:right w:val="none" w:sz="2" w:space="0" w:color="000000"/>
          </w:tcBorders>
        </w:tcPr>
        <w:p w:rsidR="00051A3E" w:rsidRDefault="00051A3E">
          <w:pPr>
            <w:pStyle w:val="a3"/>
            <w:wordWrap/>
            <w:spacing w:line="240" w:lineRule="auto"/>
            <w:jc w:val="right"/>
          </w:pPr>
        </w:p>
      </w:tc>
    </w:tr>
  </w:tbl>
  <w:p w:rsidR="00051A3E" w:rsidRDefault="00051A3E">
    <w:pPr>
      <w:pStyle w:val="a3"/>
      <w:tabs>
        <w:tab w:val="left" w:pos="1500"/>
        <w:tab w:val="left" w:pos="25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9639"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531"/>
      <w:gridCol w:w="8683"/>
      <w:gridCol w:w="425"/>
    </w:tblGrid>
    <w:tr w:rsidR="00051A3E" w:rsidTr="00C213FB">
      <w:trPr>
        <w:trHeight w:val="259"/>
      </w:trPr>
      <w:tc>
        <w:tcPr>
          <w:tcW w:w="531" w:type="dxa"/>
          <w:tcBorders>
            <w:top w:val="none" w:sz="2" w:space="0" w:color="000000"/>
            <w:left w:val="none" w:sz="2" w:space="0" w:color="000000"/>
            <w:bottom w:val="none" w:sz="2" w:space="0" w:color="000000"/>
            <w:right w:val="none" w:sz="2" w:space="0" w:color="000000"/>
          </w:tcBorders>
        </w:tcPr>
        <w:p w:rsidR="00051A3E" w:rsidRDefault="00051A3E" w:rsidP="008B1632">
          <w:pPr>
            <w:pStyle w:val="a3"/>
            <w:wordWrap/>
            <w:jc w:val="right"/>
          </w:pPr>
        </w:p>
      </w:tc>
      <w:tc>
        <w:tcPr>
          <w:tcW w:w="8683" w:type="dxa"/>
          <w:tcBorders>
            <w:top w:val="none" w:sz="2" w:space="0" w:color="000000"/>
            <w:left w:val="none" w:sz="2" w:space="0" w:color="000000"/>
            <w:bottom w:val="none" w:sz="2" w:space="0" w:color="000000"/>
            <w:right w:val="none" w:sz="2" w:space="0" w:color="000000"/>
          </w:tcBorders>
          <w:vAlign w:val="center"/>
        </w:tcPr>
        <w:p w:rsidR="00051A3E" w:rsidRDefault="00085629" w:rsidP="008B1632">
          <w:pPr>
            <w:pStyle w:val="a3"/>
            <w:wordWrap/>
            <w:spacing w:after="140" w:line="240" w:lineRule="auto"/>
            <w:jc w:val="right"/>
          </w:pPr>
          <w:r>
            <w:rPr>
              <w:rFonts w:ascii="-윤고딕120" w:eastAsia="-윤고딕120"/>
              <w:spacing w:val="-2"/>
              <w:sz w:val="14"/>
            </w:rPr>
            <w:t>한국전산구조공학회 논문집 제**권 제*호(****</w:t>
          </w:r>
          <w:proofErr w:type="gramStart"/>
          <w:r>
            <w:rPr>
              <w:rFonts w:ascii="-윤고딕120" w:eastAsia="-윤고딕120"/>
              <w:spacing w:val="-2"/>
              <w:sz w:val="14"/>
            </w:rPr>
            <w:t>.*</w:t>
          </w:r>
          <w:proofErr w:type="gramEnd"/>
          <w:r>
            <w:rPr>
              <w:rFonts w:ascii="-윤고딕120" w:eastAsia="-윤고딕120"/>
              <w:spacing w:val="-2"/>
              <w:sz w:val="14"/>
            </w:rPr>
            <w:t>)</w:t>
          </w:r>
        </w:p>
      </w:tc>
      <w:tc>
        <w:tcPr>
          <w:tcW w:w="425" w:type="dxa"/>
          <w:tcBorders>
            <w:top w:val="none" w:sz="2" w:space="0" w:color="000000"/>
            <w:left w:val="none" w:sz="2" w:space="0" w:color="000000"/>
            <w:bottom w:val="none" w:sz="2" w:space="0" w:color="000000"/>
            <w:right w:val="none" w:sz="2" w:space="0" w:color="000000"/>
          </w:tcBorders>
          <w:vAlign w:val="center"/>
        </w:tcPr>
        <w:p w:rsidR="00051A3E" w:rsidRDefault="00085629" w:rsidP="008B1632">
          <w:pPr>
            <w:pStyle w:val="-b"/>
          </w:pPr>
          <w:r>
            <w:fldChar w:fldCharType="begin"/>
          </w:r>
          <w:r>
            <w:instrText>PAGE  \* ARABIC</w:instrText>
          </w:r>
          <w:r>
            <w:fldChar w:fldCharType="separate"/>
          </w:r>
          <w:r w:rsidR="00D10EC7">
            <w:rPr>
              <w:noProof/>
            </w:rPr>
            <w:t>3</w:t>
          </w:r>
          <w:r>
            <w:fldChar w:fldCharType="end"/>
          </w:r>
        </w:p>
      </w:tc>
    </w:tr>
  </w:tbl>
  <w:p w:rsidR="00051A3E" w:rsidRDefault="00051A3E" w:rsidP="008B1632">
    <w:pPr>
      <w:pStyle w:val="a3"/>
      <w:tabs>
        <w:tab w:val="left" w:pos="1500"/>
        <w:tab w:val="left" w:pos="2500"/>
        <w:tab w:val="right" w:pos="9840"/>
      </w:tabs>
      <w:wordWr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Overlap w:val="never"/>
      <w:tblW w:w="9639"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531"/>
      <w:gridCol w:w="8683"/>
      <w:gridCol w:w="425"/>
    </w:tblGrid>
    <w:tr w:rsidR="00C213FB" w:rsidRPr="001C5AED" w:rsidTr="00254794">
      <w:trPr>
        <w:trHeight w:val="259"/>
      </w:trPr>
      <w:tc>
        <w:tcPr>
          <w:tcW w:w="531" w:type="dxa"/>
          <w:tcBorders>
            <w:top w:val="none" w:sz="2" w:space="0" w:color="000000"/>
            <w:left w:val="none" w:sz="2" w:space="0" w:color="000000"/>
            <w:bottom w:val="none" w:sz="2" w:space="0" w:color="000000"/>
            <w:right w:val="none" w:sz="2" w:space="0" w:color="000000"/>
          </w:tcBorders>
        </w:tcPr>
        <w:p w:rsidR="00C213FB" w:rsidRDefault="00C213FB" w:rsidP="00254794">
          <w:pPr>
            <w:pStyle w:val="a3"/>
            <w:wordWrap/>
            <w:jc w:val="right"/>
          </w:pPr>
        </w:p>
      </w:tc>
      <w:tc>
        <w:tcPr>
          <w:tcW w:w="8683" w:type="dxa"/>
          <w:tcBorders>
            <w:top w:val="none" w:sz="2" w:space="0" w:color="000000"/>
            <w:left w:val="none" w:sz="2" w:space="0" w:color="000000"/>
            <w:bottom w:val="none" w:sz="2" w:space="0" w:color="000000"/>
            <w:right w:val="none" w:sz="2" w:space="0" w:color="000000"/>
          </w:tcBorders>
          <w:vAlign w:val="center"/>
        </w:tcPr>
        <w:p w:rsidR="00C213FB" w:rsidRDefault="00C213FB" w:rsidP="00254794">
          <w:pPr>
            <w:pStyle w:val="a3"/>
            <w:wordWrap/>
            <w:spacing w:after="140" w:line="240" w:lineRule="auto"/>
            <w:jc w:val="right"/>
          </w:pPr>
          <w:r>
            <w:rPr>
              <w:rFonts w:ascii="-윤고딕120" w:eastAsia="-윤고딕120"/>
              <w:spacing w:val="-2"/>
              <w:sz w:val="14"/>
            </w:rPr>
            <w:t>한국전산구조공학회 논문집 제**권 제*호(****</w:t>
          </w:r>
          <w:proofErr w:type="gramStart"/>
          <w:r>
            <w:rPr>
              <w:rFonts w:ascii="-윤고딕120" w:eastAsia="-윤고딕120"/>
              <w:spacing w:val="-2"/>
              <w:sz w:val="14"/>
            </w:rPr>
            <w:t>.*</w:t>
          </w:r>
          <w:proofErr w:type="gramEnd"/>
          <w:r>
            <w:rPr>
              <w:rFonts w:ascii="-윤고딕120" w:eastAsia="-윤고딕120"/>
              <w:spacing w:val="-2"/>
              <w:sz w:val="14"/>
            </w:rPr>
            <w:t>)</w:t>
          </w:r>
        </w:p>
      </w:tc>
      <w:tc>
        <w:tcPr>
          <w:tcW w:w="425" w:type="dxa"/>
          <w:tcBorders>
            <w:top w:val="none" w:sz="2" w:space="0" w:color="000000"/>
            <w:left w:val="none" w:sz="2" w:space="0" w:color="000000"/>
            <w:bottom w:val="none" w:sz="2" w:space="0" w:color="000000"/>
            <w:right w:val="none" w:sz="2" w:space="0" w:color="000000"/>
          </w:tcBorders>
          <w:vAlign w:val="center"/>
        </w:tcPr>
        <w:p w:rsidR="00C213FB" w:rsidRPr="001C5AED" w:rsidRDefault="00C213FB" w:rsidP="00254794">
          <w:pPr>
            <w:pStyle w:val="-b"/>
            <w:rPr>
              <w:sz w:val="19"/>
              <w:szCs w:val="19"/>
            </w:rPr>
          </w:pPr>
          <w:r w:rsidRPr="001C5AED">
            <w:rPr>
              <w:sz w:val="19"/>
              <w:szCs w:val="19"/>
            </w:rPr>
            <w:fldChar w:fldCharType="begin"/>
          </w:r>
          <w:r w:rsidRPr="001C5AED">
            <w:rPr>
              <w:sz w:val="19"/>
              <w:szCs w:val="19"/>
            </w:rPr>
            <w:instrText>PAGE  \* ARABIC</w:instrText>
          </w:r>
          <w:r w:rsidRPr="001C5AED">
            <w:rPr>
              <w:sz w:val="19"/>
              <w:szCs w:val="19"/>
            </w:rPr>
            <w:fldChar w:fldCharType="separate"/>
          </w:r>
          <w:r w:rsidR="00D10EC7">
            <w:rPr>
              <w:noProof/>
              <w:sz w:val="19"/>
              <w:szCs w:val="19"/>
            </w:rPr>
            <w:t>1</w:t>
          </w:r>
          <w:r w:rsidRPr="001C5AED">
            <w:rPr>
              <w:sz w:val="19"/>
              <w:szCs w:val="19"/>
            </w:rPr>
            <w:fldChar w:fldCharType="end"/>
          </w:r>
        </w:p>
      </w:tc>
    </w:tr>
  </w:tbl>
  <w:p w:rsidR="00C213FB" w:rsidRPr="00C213FB" w:rsidRDefault="00C213FB" w:rsidP="00C213FB">
    <w:pPr>
      <w:pStyle w:val="a6"/>
      <w:rPr>
        <w:sz w:val="7"/>
        <w:szCs w:val="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496" w:rsidRDefault="00630496">
      <w:pPr>
        <w:spacing w:after="0" w:line="240" w:lineRule="auto"/>
      </w:pPr>
      <w:r>
        <w:separator/>
      </w:r>
    </w:p>
  </w:footnote>
  <w:footnote w:type="continuationSeparator" w:id="0">
    <w:p w:rsidR="00630496" w:rsidRDefault="00630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3E" w:rsidRPr="00495AB3" w:rsidRDefault="00085629" w:rsidP="00C213FB">
    <w:pPr>
      <w:pStyle w:val="-d"/>
      <w:tabs>
        <w:tab w:val="right" w:leader="hyphen" w:pos="9864"/>
      </w:tabs>
      <w:rPr>
        <w:sz w:val="19"/>
        <w:szCs w:val="19"/>
      </w:rPr>
    </w:pPr>
    <w:r w:rsidRPr="00495AB3">
      <w:rPr>
        <w:sz w:val="19"/>
        <w:szCs w:val="19"/>
      </w:rPr>
      <w:t>적층평판의</w:t>
    </w:r>
    <w:r w:rsidRPr="00495AB3">
      <w:rPr>
        <w:sz w:val="19"/>
        <w:szCs w:val="19"/>
      </w:rPr>
      <w:t xml:space="preserve"> </w:t>
    </w:r>
    <w:r w:rsidRPr="00495AB3">
      <w:rPr>
        <w:sz w:val="19"/>
        <w:szCs w:val="19"/>
      </w:rPr>
      <w:t>응력해석</w:t>
    </w:r>
    <w:r w:rsidRPr="00495AB3">
      <w:rPr>
        <w:sz w:val="19"/>
        <w:szCs w:val="19"/>
      </w:rPr>
      <w:t xml:space="preserve"> </w:t>
    </w:r>
    <w:r w:rsidRPr="00495AB3">
      <w:rPr>
        <w:sz w:val="19"/>
        <w:szCs w:val="19"/>
      </w:rPr>
      <w:t>향상을</w:t>
    </w:r>
    <w:r w:rsidRPr="00495AB3">
      <w:rPr>
        <w:sz w:val="19"/>
        <w:szCs w:val="19"/>
      </w:rPr>
      <w:t xml:space="preserve"> </w:t>
    </w:r>
    <w:r w:rsidRPr="00495AB3">
      <w:rPr>
        <w:sz w:val="19"/>
        <w:szCs w:val="19"/>
      </w:rPr>
      <w:t>위한</w:t>
    </w:r>
    <w:r w:rsidRPr="00495AB3">
      <w:rPr>
        <w:sz w:val="19"/>
        <w:szCs w:val="19"/>
      </w:rPr>
      <w:t xml:space="preserve"> </w:t>
    </w:r>
    <w:r w:rsidRPr="00495AB3">
      <w:rPr>
        <w:sz w:val="19"/>
        <w:szCs w:val="19"/>
      </w:rPr>
      <w:t>고전적</w:t>
    </w:r>
    <w:r w:rsidRPr="00495AB3">
      <w:rPr>
        <w:sz w:val="19"/>
        <w:szCs w:val="19"/>
      </w:rPr>
      <w:t xml:space="preserve"> </w:t>
    </w:r>
    <w:r w:rsidRPr="00495AB3">
      <w:rPr>
        <w:sz w:val="19"/>
        <w:szCs w:val="19"/>
      </w:rPr>
      <w:t>고차전단변형이론의</w:t>
    </w:r>
    <w:r w:rsidRPr="00495AB3">
      <w:rPr>
        <w:sz w:val="19"/>
        <w:szCs w:val="19"/>
      </w:rPr>
      <w:t xml:space="preserve"> </w:t>
    </w:r>
    <w:r w:rsidRPr="00495AB3">
      <w:rPr>
        <w:sz w:val="19"/>
        <w:szCs w:val="19"/>
      </w:rPr>
      <w:t>개선</w:t>
    </w:r>
    <w:r w:rsidR="00D006F3" w:rsidRPr="00495AB3">
      <w:rPr>
        <w:rFonts w:hint="eastAsia"/>
        <w:sz w:val="19"/>
        <w:szCs w:val="19"/>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A3E" w:rsidRPr="00495AB3" w:rsidRDefault="00085629" w:rsidP="00C213FB">
    <w:pPr>
      <w:pStyle w:val="-d"/>
      <w:tabs>
        <w:tab w:val="right" w:leader="hyphen" w:pos="9864"/>
      </w:tabs>
      <w:rPr>
        <w:sz w:val="19"/>
        <w:szCs w:val="19"/>
      </w:rPr>
    </w:pPr>
    <w:r w:rsidRPr="00495AB3">
      <w:rPr>
        <w:sz w:val="19"/>
        <w:szCs w:val="19"/>
      </w:rPr>
      <w:tab/>
    </w:r>
    <w:r w:rsidRPr="00495AB3">
      <w:rPr>
        <w:sz w:val="19"/>
        <w:szCs w:val="19"/>
      </w:rPr>
      <w:t>홍길동</w:t>
    </w:r>
    <w:r w:rsidRPr="00495AB3">
      <w:rPr>
        <w:sz w:val="19"/>
        <w:szCs w:val="19"/>
      </w:rPr>
      <w:t xml:space="preserve"> </w:t>
    </w:r>
    <w:r w:rsidRPr="00495AB3">
      <w:rPr>
        <w:sz w:val="19"/>
        <w:szCs w:val="19"/>
      </w:rPr>
      <w:t>․</w:t>
    </w:r>
    <w:r w:rsidRPr="00495AB3">
      <w:rPr>
        <w:sz w:val="19"/>
        <w:szCs w:val="19"/>
      </w:rPr>
      <w:t xml:space="preserve"> </w:t>
    </w:r>
    <w:r w:rsidRPr="00495AB3">
      <w:rPr>
        <w:sz w:val="19"/>
        <w:szCs w:val="19"/>
      </w:rPr>
      <w:t>성춘향</w:t>
    </w:r>
    <w:r w:rsidRPr="00495AB3">
      <w:rPr>
        <w:sz w:val="19"/>
        <w:szCs w:val="19"/>
      </w:rPr>
      <w:t xml:space="preserve"> </w:t>
    </w:r>
    <w:r w:rsidRPr="00495AB3">
      <w:rPr>
        <w:sz w:val="19"/>
        <w:szCs w:val="19"/>
      </w:rPr>
      <w:t>․</w:t>
    </w:r>
    <w:r w:rsidRPr="00495AB3">
      <w:rPr>
        <w:sz w:val="19"/>
        <w:szCs w:val="19"/>
      </w:rPr>
      <w:t xml:space="preserve"> </w:t>
    </w:r>
    <w:r w:rsidRPr="00495AB3">
      <w:rPr>
        <w:sz w:val="19"/>
        <w:szCs w:val="19"/>
      </w:rPr>
      <w:t>김갑돌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evenAndOddHeaders/>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A3E"/>
    <w:rsid w:val="000011FE"/>
    <w:rsid w:val="000159DA"/>
    <w:rsid w:val="00051A3E"/>
    <w:rsid w:val="000665E8"/>
    <w:rsid w:val="00085629"/>
    <w:rsid w:val="00087A81"/>
    <w:rsid w:val="000933E3"/>
    <w:rsid w:val="000B74AF"/>
    <w:rsid w:val="000D4C64"/>
    <w:rsid w:val="00111B2B"/>
    <w:rsid w:val="001309CB"/>
    <w:rsid w:val="00155A30"/>
    <w:rsid w:val="001C5AED"/>
    <w:rsid w:val="002179B4"/>
    <w:rsid w:val="002378E9"/>
    <w:rsid w:val="002C2875"/>
    <w:rsid w:val="002F1B14"/>
    <w:rsid w:val="003176C8"/>
    <w:rsid w:val="00357F0E"/>
    <w:rsid w:val="00392D5A"/>
    <w:rsid w:val="003F2575"/>
    <w:rsid w:val="00426642"/>
    <w:rsid w:val="004503FE"/>
    <w:rsid w:val="00481374"/>
    <w:rsid w:val="00495AB3"/>
    <w:rsid w:val="004B2969"/>
    <w:rsid w:val="004B76DC"/>
    <w:rsid w:val="004C00EE"/>
    <w:rsid w:val="005149B1"/>
    <w:rsid w:val="0053299D"/>
    <w:rsid w:val="00590406"/>
    <w:rsid w:val="005B6504"/>
    <w:rsid w:val="005F6B9D"/>
    <w:rsid w:val="00630496"/>
    <w:rsid w:val="00666616"/>
    <w:rsid w:val="006868F3"/>
    <w:rsid w:val="0069585D"/>
    <w:rsid w:val="00794473"/>
    <w:rsid w:val="007D3832"/>
    <w:rsid w:val="00851FDE"/>
    <w:rsid w:val="008665F5"/>
    <w:rsid w:val="008B1632"/>
    <w:rsid w:val="008B2A8E"/>
    <w:rsid w:val="008D21B4"/>
    <w:rsid w:val="00A00C8E"/>
    <w:rsid w:val="00A07E4E"/>
    <w:rsid w:val="00A25564"/>
    <w:rsid w:val="00A815BE"/>
    <w:rsid w:val="00AF2553"/>
    <w:rsid w:val="00B37D97"/>
    <w:rsid w:val="00B660A4"/>
    <w:rsid w:val="00B779CB"/>
    <w:rsid w:val="00BC0062"/>
    <w:rsid w:val="00BC4ED2"/>
    <w:rsid w:val="00BD0AB0"/>
    <w:rsid w:val="00BD4301"/>
    <w:rsid w:val="00C213FB"/>
    <w:rsid w:val="00CE419C"/>
    <w:rsid w:val="00D006F3"/>
    <w:rsid w:val="00D10EC7"/>
    <w:rsid w:val="00D14A5E"/>
    <w:rsid w:val="00D416D1"/>
    <w:rsid w:val="00D74CBA"/>
    <w:rsid w:val="00D8533F"/>
    <w:rsid w:val="00DA217B"/>
    <w:rsid w:val="00DB3F30"/>
    <w:rsid w:val="00DB580E"/>
    <w:rsid w:val="00E002AA"/>
    <w:rsid w:val="00E438AF"/>
    <w:rsid w:val="00E846FE"/>
    <w:rsid w:val="00E978F0"/>
    <w:rsid w:val="00EA4533"/>
    <w:rsid w:val="00EC6300"/>
    <w:rsid w:val="00EE11DD"/>
    <w:rsid w:val="00EF7350"/>
    <w:rsid w:val="00F03F0F"/>
    <w:rsid w:val="00F0707D"/>
    <w:rsid w:val="00F17DD9"/>
    <w:rsid w:val="00F214FC"/>
    <w:rsid w:val="00F26B6A"/>
    <w:rsid w:val="00FB04CE"/>
    <w:rsid w:val="00FD1B62"/>
    <w:rsid w:val="00FF17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C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pPr>
    <w:rPr>
      <w:rFonts w:ascii="Times New Roman" w:eastAsia="-윤명조120"/>
      <w:color w:val="000000"/>
      <w:spacing w:val="-14"/>
    </w:rPr>
  </w:style>
  <w:style w:type="paragraph" w:customStyle="1" w:styleId="-">
    <w:name w:val="구조-표내용"/>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Times New Roman" w:eastAsia="-윤명조120"/>
      <w:color w:val="000000"/>
      <w:spacing w:val="-6"/>
      <w:sz w:val="18"/>
    </w:rPr>
  </w:style>
  <w:style w:type="paragraph" w:customStyle="1" w:styleId="-0">
    <w:name w:val="구조-그림캡션"/>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MyriadRegular" w:eastAsia="-윤명조120"/>
      <w:color w:val="000000"/>
      <w:sz w:val="18"/>
    </w:rPr>
  </w:style>
  <w:style w:type="paragraph" w:customStyle="1" w:styleId="-1">
    <w:name w:val="구조-1"/>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firstLine="200"/>
      <w:textAlignment w:val="baseline"/>
    </w:pPr>
    <w:rPr>
      <w:rFonts w:ascii="-윤고딕130" w:eastAsia="-윤고딕130"/>
      <w:color w:val="000000"/>
      <w:spacing w:val="-7"/>
      <w:w w:val="98"/>
    </w:rPr>
  </w:style>
  <w:style w:type="paragraph" w:customStyle="1" w:styleId="-11">
    <w:name w:val="구조-1.1"/>
    <w:uiPriority w:val="4"/>
    <w:pPr>
      <w:widowControl w:val="0"/>
      <w:pBdr>
        <w:top w:val="none" w:sz="2" w:space="0" w:color="000000"/>
        <w:left w:val="none" w:sz="2" w:space="0" w:color="000000"/>
        <w:bottom w:val="none" w:sz="2" w:space="0" w:color="000000"/>
        <w:right w:val="none" w:sz="2" w:space="0" w:color="000000"/>
      </w:pBdr>
      <w:tabs>
        <w:tab w:val="left" w:leader="middleDot" w:pos="4166"/>
      </w:tabs>
      <w:wordWrap w:val="0"/>
      <w:autoSpaceDE w:val="0"/>
      <w:autoSpaceDN w:val="0"/>
      <w:snapToGrid w:val="0"/>
      <w:spacing w:after="0" w:line="384" w:lineRule="auto"/>
      <w:ind w:firstLine="200"/>
      <w:textAlignment w:val="baseline"/>
    </w:pPr>
    <w:rPr>
      <w:rFonts w:ascii="Times New Roman" w:eastAsia="-윤명조140"/>
      <w:color w:val="000000"/>
      <w:spacing w:val="-3"/>
    </w:rPr>
  </w:style>
  <w:style w:type="paragraph" w:customStyle="1" w:styleId="-111">
    <w:name w:val="구조-1.1.1"/>
    <w:uiPriority w:val="5"/>
    <w:pPr>
      <w:widowControl w:val="0"/>
      <w:pBdr>
        <w:top w:val="none" w:sz="2" w:space="0" w:color="000000"/>
        <w:left w:val="none" w:sz="2" w:space="0" w:color="000000"/>
        <w:bottom w:val="none" w:sz="2" w:space="0" w:color="000000"/>
        <w:right w:val="none" w:sz="2" w:space="0" w:color="000000"/>
      </w:pBdr>
      <w:tabs>
        <w:tab w:val="left" w:leader="middleDot" w:pos="4166"/>
      </w:tabs>
      <w:wordWrap w:val="0"/>
      <w:autoSpaceDE w:val="0"/>
      <w:autoSpaceDN w:val="0"/>
      <w:snapToGrid w:val="0"/>
      <w:spacing w:after="0" w:line="384" w:lineRule="auto"/>
      <w:ind w:firstLine="200"/>
      <w:textAlignment w:val="baseline"/>
    </w:pPr>
    <w:rPr>
      <w:rFonts w:ascii="Times New Roman" w:eastAsia="-윤명조120"/>
      <w:color w:val="000000"/>
      <w:spacing w:val="-3"/>
    </w:rPr>
  </w:style>
  <w:style w:type="character" w:customStyle="1" w:styleId="--">
    <w:name w:val="구조-참고문헌-이탤릭"/>
    <w:uiPriority w:val="6"/>
    <w:rPr>
      <w:rFonts w:ascii="Times New Roman" w:eastAsia="-윤명조120"/>
      <w:i/>
      <w:color w:val="000000"/>
      <w:spacing w:val="-7"/>
      <w:sz w:val="20"/>
    </w:rPr>
  </w:style>
  <w:style w:type="paragraph" w:customStyle="1" w:styleId="--0">
    <w:name w:val="구조-참고문헌-내용"/>
    <w:uiPriority w:val="7"/>
    <w:pPr>
      <w:widowControl w:val="0"/>
      <w:pBdr>
        <w:top w:val="none" w:sz="2" w:space="0" w:color="000000"/>
        <w:left w:val="none" w:sz="2" w:space="0" w:color="000000"/>
        <w:bottom w:val="none" w:sz="2" w:space="0" w:color="000000"/>
        <w:right w:val="none" w:sz="2" w:space="0" w:color="000000"/>
      </w:pBdr>
      <w:tabs>
        <w:tab w:val="left" w:pos="1500"/>
        <w:tab w:val="left" w:pos="2500"/>
      </w:tabs>
      <w:wordWrap w:val="0"/>
      <w:autoSpaceDE w:val="0"/>
      <w:autoSpaceDN w:val="0"/>
      <w:snapToGrid w:val="0"/>
      <w:spacing w:after="0" w:line="384" w:lineRule="auto"/>
      <w:ind w:left="279" w:hanging="279"/>
      <w:textAlignment w:val="baseline"/>
    </w:pPr>
    <w:rPr>
      <w:rFonts w:ascii="Times New Roman" w:eastAsia="-윤명조120"/>
      <w:color w:val="000000"/>
      <w:spacing w:val="-7"/>
    </w:rPr>
  </w:style>
  <w:style w:type="character" w:customStyle="1" w:styleId="--1">
    <w:name w:val="구조-참고문헌-이름"/>
    <w:uiPriority w:val="8"/>
    <w:rPr>
      <w:rFonts w:ascii="Times New Roman" w:eastAsia="-윤명조120"/>
      <w:b/>
      <w:color w:val="000000"/>
      <w:spacing w:val="-7"/>
      <w:sz w:val="20"/>
    </w:rPr>
  </w:style>
  <w:style w:type="paragraph" w:customStyle="1" w:styleId="-2">
    <w:name w:val="구조-본문내용"/>
    <w:uiPriority w:val="9"/>
    <w:pPr>
      <w:widowControl w:val="0"/>
      <w:pBdr>
        <w:top w:val="none" w:sz="2" w:space="0" w:color="000000"/>
        <w:left w:val="none" w:sz="2" w:space="0" w:color="000000"/>
        <w:bottom w:val="none" w:sz="2" w:space="0" w:color="000000"/>
        <w:right w:val="none" w:sz="2" w:space="0" w:color="000000"/>
      </w:pBdr>
      <w:tabs>
        <w:tab w:val="right" w:pos="4704"/>
      </w:tabs>
      <w:wordWrap w:val="0"/>
      <w:autoSpaceDE w:val="0"/>
      <w:autoSpaceDN w:val="0"/>
      <w:snapToGrid w:val="0"/>
      <w:spacing w:after="0" w:line="396" w:lineRule="auto"/>
      <w:ind w:firstLine="200"/>
      <w:textAlignment w:val="baseline"/>
    </w:pPr>
    <w:rPr>
      <w:rFonts w:ascii="Times New Roman" w:eastAsia="-윤명조120"/>
      <w:color w:val="000000"/>
      <w:spacing w:val="-7"/>
    </w:rPr>
  </w:style>
  <w:style w:type="paragraph" w:customStyle="1" w:styleId="-3">
    <w:name w:val="구조-한글제목"/>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윤고딕130" w:eastAsia="-윤고딕130"/>
      <w:color w:val="000000"/>
      <w:spacing w:val="-11"/>
      <w:sz w:val="32"/>
    </w:rPr>
  </w:style>
  <w:style w:type="paragraph" w:customStyle="1" w:styleId="-4">
    <w:name w:val="구조-이름"/>
    <w:uiPriority w:val="11"/>
    <w:pPr>
      <w:widowControl w:val="0"/>
      <w:pBdr>
        <w:top w:val="none" w:sz="2" w:space="0" w:color="000000"/>
        <w:left w:val="none" w:sz="2" w:space="0" w:color="000000"/>
        <w:bottom w:val="none" w:sz="2" w:space="0" w:color="000000"/>
        <w:right w:val="none" w:sz="2" w:space="0" w:color="000000"/>
      </w:pBdr>
      <w:autoSpaceDE w:val="0"/>
      <w:autoSpaceDN w:val="0"/>
      <w:snapToGrid w:val="0"/>
      <w:spacing w:after="100" w:line="336" w:lineRule="auto"/>
      <w:jc w:val="center"/>
      <w:textAlignment w:val="baseline"/>
    </w:pPr>
    <w:rPr>
      <w:rFonts w:ascii="-윤고딕120" w:eastAsia="-윤고딕120"/>
      <w:color w:val="000000"/>
      <w:spacing w:val="-3"/>
      <w:w w:val="97"/>
      <w:sz w:val="22"/>
    </w:rPr>
  </w:style>
  <w:style w:type="paragraph" w:customStyle="1" w:styleId="--2">
    <w:name w:val="구조-한글-소속"/>
    <w:uiPriority w:val="1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Times New Roman" w:eastAsia="-윤명조120"/>
      <w:color w:val="000000"/>
      <w:spacing w:val="-2"/>
      <w:sz w:val="16"/>
    </w:rPr>
  </w:style>
  <w:style w:type="paragraph" w:customStyle="1" w:styleId="-5">
    <w:name w:val="구조-영문제목"/>
    <w:uiPriority w:val="13"/>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윤고딕130" w:eastAsia="-윤고딕130"/>
      <w:color w:val="000000"/>
      <w:spacing w:val="-10"/>
      <w:sz w:val="28"/>
    </w:rPr>
  </w:style>
  <w:style w:type="paragraph" w:customStyle="1" w:styleId="-6">
    <w:name w:val="구조-영문이름"/>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after="100" w:line="336" w:lineRule="auto"/>
      <w:jc w:val="center"/>
      <w:textAlignment w:val="baseline"/>
    </w:pPr>
    <w:rPr>
      <w:rFonts w:ascii="Times New Roman" w:eastAsia="-윤명조130"/>
      <w:color w:val="000000"/>
      <w:spacing w:val="-7"/>
      <w:w w:val="97"/>
      <w:sz w:val="22"/>
    </w:rPr>
  </w:style>
  <w:style w:type="paragraph" w:customStyle="1" w:styleId="--3">
    <w:name w:val="구조-영문-소속"/>
    <w:uiPriority w:val="15"/>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center"/>
      <w:textAlignment w:val="baseline"/>
    </w:pPr>
    <w:rPr>
      <w:rFonts w:ascii="Times New Roman" w:eastAsia="-윤명조120"/>
      <w:i/>
      <w:color w:val="000000"/>
      <w:spacing w:val="-6"/>
      <w:sz w:val="16"/>
    </w:rPr>
  </w:style>
  <w:style w:type="paragraph" w:customStyle="1" w:styleId="-7">
    <w:name w:val="구조-책임저자"/>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Times New Roman" w:eastAsia="-윤명조120"/>
      <w:color w:val="000000"/>
      <w:spacing w:val="-3"/>
      <w:sz w:val="16"/>
    </w:rPr>
  </w:style>
  <w:style w:type="paragraph" w:customStyle="1" w:styleId="-c">
    <w:name w:val="구조-저작권표시c"/>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Times New Roman" w:eastAsia="-윤명조120"/>
      <w:i/>
      <w:color w:val="000000"/>
      <w:spacing w:val="-2"/>
      <w:sz w:val="16"/>
    </w:rPr>
  </w:style>
  <w:style w:type="paragraph" w:customStyle="1" w:styleId="-8">
    <w:name w:val="구조-오픈액세스"/>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textAlignment w:val="baseline"/>
    </w:pPr>
    <w:rPr>
      <w:rFonts w:ascii="Times New Roman" w:eastAsia="-윤명조120"/>
      <w:color w:val="000000"/>
      <w:spacing w:val="-6"/>
      <w:sz w:val="16"/>
    </w:rPr>
  </w:style>
  <w:style w:type="paragraph" w:customStyle="1" w:styleId="-9">
    <w:name w:val="구조-한글초록"/>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right="20" w:firstLine="180"/>
      <w:textAlignment w:val="baseline"/>
    </w:pPr>
    <w:rPr>
      <w:rFonts w:ascii="Times New Roman" w:eastAsia="-윤명조120"/>
      <w:color w:val="000000"/>
      <w:spacing w:val="-6"/>
      <w:sz w:val="18"/>
    </w:rPr>
  </w:style>
  <w:style w:type="paragraph" w:customStyle="1" w:styleId="-a">
    <w:name w:val="구조-핵심정리"/>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right="20"/>
      <w:textAlignment w:val="baseline"/>
    </w:pPr>
    <w:rPr>
      <w:rFonts w:ascii="Times New Roman" w:eastAsia="-윤명조120"/>
      <w:color w:val="000000"/>
      <w:spacing w:val="-6"/>
      <w:sz w:val="18"/>
    </w:rPr>
  </w:style>
  <w:style w:type="character" w:customStyle="1" w:styleId="--4">
    <w:name w:val="구조-핵심-볼드"/>
    <w:uiPriority w:val="21"/>
    <w:rPr>
      <w:rFonts w:ascii="-윤명조140" w:eastAsia="-윤명조140"/>
      <w:color w:val="000000"/>
      <w:spacing w:val="-6"/>
      <w:sz w:val="18"/>
    </w:rPr>
  </w:style>
  <w:style w:type="paragraph" w:customStyle="1" w:styleId="-Abstract">
    <w:name w:val="구조-Abstract본문"/>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right="20" w:firstLine="180"/>
      <w:textAlignment w:val="baseline"/>
    </w:pPr>
    <w:rPr>
      <w:rFonts w:ascii="Times New Roman" w:eastAsia="-윤명조120"/>
      <w:color w:val="000000"/>
      <w:sz w:val="18"/>
    </w:rPr>
  </w:style>
  <w:style w:type="paragraph" w:customStyle="1" w:styleId="-Keywords">
    <w:name w:val="구조-Keywords"/>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1070" w:right="20" w:hanging="1070"/>
      <w:textAlignment w:val="baseline"/>
    </w:pPr>
    <w:rPr>
      <w:rFonts w:ascii="Times New Roman" w:eastAsia="-윤명조120"/>
      <w:i/>
      <w:color w:val="000000"/>
      <w:spacing w:val="-6"/>
      <w:sz w:val="18"/>
    </w:rPr>
  </w:style>
  <w:style w:type="character" w:customStyle="1" w:styleId="--5">
    <w:name w:val="구조-키워드-볼드"/>
    <w:uiPriority w:val="24"/>
    <w:rPr>
      <w:rFonts w:ascii="Times New Roman" w:eastAsia="-윤명조120"/>
      <w:b/>
      <w:i/>
      <w:color w:val="000000"/>
      <w:spacing w:val="-6"/>
      <w:sz w:val="18"/>
    </w:rPr>
  </w:style>
  <w:style w:type="paragraph" w:customStyle="1" w:styleId="-b">
    <w:name w:val="구조-쪽 번호"/>
    <w:uiPriority w:val="25"/>
    <w:pPr>
      <w:widowControl w:val="0"/>
      <w:pBdr>
        <w:top w:val="none" w:sz="2" w:space="0" w:color="000000"/>
        <w:left w:val="none" w:sz="2" w:space="0" w:color="000000"/>
        <w:bottom w:val="none" w:sz="2" w:space="0" w:color="000000"/>
        <w:right w:val="none" w:sz="2" w:space="0" w:color="000000"/>
      </w:pBdr>
      <w:tabs>
        <w:tab w:val="right" w:pos="45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spacing w:after="0" w:line="360" w:lineRule="auto"/>
      <w:jc w:val="right"/>
      <w:textAlignment w:val="baseline"/>
    </w:pPr>
    <w:rPr>
      <w:rFonts w:ascii="-윤고딕120" w:eastAsia="-윤고딕120"/>
      <w:color w:val="000000"/>
      <w:spacing w:val="-7"/>
      <w:w w:val="98"/>
    </w:rPr>
  </w:style>
  <w:style w:type="paragraph" w:customStyle="1" w:styleId="-d">
    <w:name w:val="구조-머리말"/>
    <w:uiPriority w:val="26"/>
    <w:pPr>
      <w:widowControl w:val="0"/>
      <w:pBdr>
        <w:top w:val="none" w:sz="2" w:space="0" w:color="000000"/>
        <w:left w:val="none" w:sz="2" w:space="0" w:color="000000"/>
        <w:bottom w:val="none" w:sz="2" w:space="0" w:color="000000"/>
        <w:right w:val="none" w:sz="2" w:space="0" w:color="000000"/>
      </w:pBdr>
      <w:tabs>
        <w:tab w:val="right" w:leader="middleDot" w:pos="9864"/>
      </w:tabs>
      <w:autoSpaceDE w:val="0"/>
      <w:autoSpaceDN w:val="0"/>
      <w:snapToGrid w:val="0"/>
      <w:spacing w:before="60" w:after="0" w:line="360" w:lineRule="auto"/>
      <w:jc w:val="left"/>
      <w:textAlignment w:val="baseline"/>
    </w:pPr>
    <w:rPr>
      <w:rFonts w:ascii="Times New Roman" w:eastAsia="-윤명조120"/>
      <w:color w:val="000000"/>
      <w:spacing w:val="-7"/>
    </w:rPr>
  </w:style>
  <w:style w:type="paragraph" w:customStyle="1" w:styleId="-e">
    <w:name w:val="구조-발간번호"/>
    <w:uiPriority w:val="27"/>
    <w:pPr>
      <w:widowControl w:val="0"/>
      <w:pBdr>
        <w:top w:val="none" w:sz="2" w:space="0" w:color="000000"/>
        <w:left w:val="none" w:sz="2" w:space="0" w:color="000000"/>
        <w:bottom w:val="none" w:sz="2" w:space="0" w:color="000000"/>
        <w:right w:val="none" w:sz="2" w:space="0" w:color="000000"/>
      </w:pBdr>
      <w:tabs>
        <w:tab w:val="right" w:pos="4704"/>
      </w:tabs>
      <w:autoSpaceDE w:val="0"/>
      <w:autoSpaceDN w:val="0"/>
      <w:snapToGrid w:val="0"/>
      <w:spacing w:after="0" w:line="312" w:lineRule="auto"/>
      <w:jc w:val="left"/>
      <w:textAlignment w:val="baseline"/>
    </w:pPr>
    <w:rPr>
      <w:rFonts w:ascii="Times New Roman" w:eastAsia="-윤명조120"/>
      <w:i/>
      <w:color w:val="000000"/>
      <w:w w:val="95"/>
      <w:sz w:val="16"/>
    </w:rPr>
  </w:style>
  <w:style w:type="paragraph" w:customStyle="1" w:styleId="-f">
    <w:name w:val="구조-각주"/>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182" w:hanging="182"/>
      <w:textAlignment w:val="baseline"/>
    </w:pPr>
    <w:rPr>
      <w:rFonts w:ascii="Times New Roman" w:eastAsia="-윤명조120"/>
      <w:color w:val="000000"/>
      <w:spacing w:val="-6"/>
      <w:sz w:val="16"/>
    </w:rPr>
  </w:style>
  <w:style w:type="paragraph" w:styleId="a4">
    <w:name w:val="Balloon Text"/>
    <w:basedOn w:val="a"/>
    <w:link w:val="Char"/>
    <w:uiPriority w:val="99"/>
    <w:semiHidden/>
    <w:unhideWhenUsed/>
    <w:rsid w:val="0042664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26642"/>
    <w:rPr>
      <w:rFonts w:asciiTheme="majorHAnsi" w:eastAsiaTheme="majorEastAsia" w:hAnsiTheme="majorHAnsi" w:cstheme="majorBidi"/>
      <w:sz w:val="18"/>
      <w:szCs w:val="18"/>
    </w:rPr>
  </w:style>
  <w:style w:type="paragraph" w:styleId="a5">
    <w:name w:val="header"/>
    <w:basedOn w:val="a"/>
    <w:link w:val="Char0"/>
    <w:uiPriority w:val="99"/>
    <w:unhideWhenUsed/>
    <w:rsid w:val="00D8533F"/>
    <w:pPr>
      <w:tabs>
        <w:tab w:val="center" w:pos="4513"/>
        <w:tab w:val="right" w:pos="9026"/>
      </w:tabs>
      <w:snapToGrid w:val="0"/>
    </w:pPr>
  </w:style>
  <w:style w:type="character" w:customStyle="1" w:styleId="Char0">
    <w:name w:val="머리글 Char"/>
    <w:basedOn w:val="a0"/>
    <w:link w:val="a5"/>
    <w:uiPriority w:val="99"/>
    <w:rsid w:val="00D8533F"/>
  </w:style>
  <w:style w:type="paragraph" w:styleId="a6">
    <w:name w:val="footer"/>
    <w:basedOn w:val="a"/>
    <w:link w:val="Char1"/>
    <w:uiPriority w:val="99"/>
    <w:unhideWhenUsed/>
    <w:rsid w:val="00D8533F"/>
    <w:pPr>
      <w:tabs>
        <w:tab w:val="center" w:pos="4513"/>
        <w:tab w:val="right" w:pos="9026"/>
      </w:tabs>
      <w:snapToGrid w:val="0"/>
    </w:pPr>
  </w:style>
  <w:style w:type="character" w:customStyle="1" w:styleId="Char1">
    <w:name w:val="바닥글 Char"/>
    <w:basedOn w:val="a0"/>
    <w:link w:val="a6"/>
    <w:uiPriority w:val="99"/>
    <w:rsid w:val="00D8533F"/>
  </w:style>
  <w:style w:type="character" w:styleId="a7">
    <w:name w:val="Placeholder Text"/>
    <w:basedOn w:val="a0"/>
    <w:uiPriority w:val="99"/>
    <w:semiHidden/>
    <w:rsid w:val="003176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39">
      <w:bodyDiv w:val="1"/>
      <w:marLeft w:val="0"/>
      <w:marRight w:val="0"/>
      <w:marTop w:val="0"/>
      <w:marBottom w:val="0"/>
      <w:divBdr>
        <w:top w:val="none" w:sz="0" w:space="0" w:color="auto"/>
        <w:left w:val="none" w:sz="0" w:space="0" w:color="auto"/>
        <w:bottom w:val="none" w:sz="0" w:space="0" w:color="auto"/>
        <w:right w:val="none" w:sz="0" w:space="0" w:color="auto"/>
      </w:divBdr>
    </w:div>
    <w:div w:id="495926921">
      <w:bodyDiv w:val="1"/>
      <w:marLeft w:val="0"/>
      <w:marRight w:val="0"/>
      <w:marTop w:val="0"/>
      <w:marBottom w:val="0"/>
      <w:divBdr>
        <w:top w:val="none" w:sz="0" w:space="0" w:color="auto"/>
        <w:left w:val="none" w:sz="0" w:space="0" w:color="auto"/>
        <w:bottom w:val="none" w:sz="0" w:space="0" w:color="auto"/>
        <w:right w:val="none" w:sz="0" w:space="0" w:color="auto"/>
      </w:divBdr>
    </w:div>
    <w:div w:id="512040414">
      <w:bodyDiv w:val="1"/>
      <w:marLeft w:val="0"/>
      <w:marRight w:val="0"/>
      <w:marTop w:val="0"/>
      <w:marBottom w:val="0"/>
      <w:divBdr>
        <w:top w:val="none" w:sz="0" w:space="0" w:color="auto"/>
        <w:left w:val="none" w:sz="0" w:space="0" w:color="auto"/>
        <w:bottom w:val="none" w:sz="0" w:space="0" w:color="auto"/>
        <w:right w:val="none" w:sz="0" w:space="0" w:color="auto"/>
      </w:divBdr>
    </w:div>
    <w:div w:id="177598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352D-B23C-4CEB-BF6E-3D43B27D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1216</Words>
  <Characters>6935</Characters>
  <Application>Microsoft Office Word</Application>
  <DocSecurity>0</DocSecurity>
  <Lines>57</Lines>
  <Paragraphs>16</Paragraphs>
  <ScaleCrop>false</ScaleCrop>
  <HeadingPairs>
    <vt:vector size="2" baseType="variant">
      <vt:variant>
        <vt:lpstr>제목</vt:lpstr>
      </vt:variant>
      <vt:variant>
        <vt:i4>1</vt:i4>
      </vt:variant>
    </vt:vector>
  </HeadingPairs>
  <TitlesOfParts>
    <vt:vector size="1" baseType="lpstr">
      <vt:lpstr>802</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dc:title>
  <dc:creator>E</dc:creator>
  <cp:lastModifiedBy>전혜미</cp:lastModifiedBy>
  <cp:revision>67</cp:revision>
  <cp:lastPrinted>2020-01-20T04:13:00Z</cp:lastPrinted>
  <dcterms:created xsi:type="dcterms:W3CDTF">2011-11-30T07:26:00Z</dcterms:created>
  <dcterms:modified xsi:type="dcterms:W3CDTF">2020-01-20T04:16:00Z</dcterms:modified>
</cp:coreProperties>
</file>